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</w:t>
      </w:r>
      <w:r w:rsidR="00192CBB">
        <w:rPr>
          <w:rFonts w:ascii="Times New Roman" w:hAnsi="Times New Roman"/>
          <w:b/>
          <w:color w:val="000000"/>
          <w:sz w:val="28"/>
          <w:lang w:val="ru-RU"/>
        </w:rPr>
        <w:t xml:space="preserve"> русскому языку для 5-9 классов</w:t>
      </w:r>
      <w:r w:rsidR="00F05200">
        <w:rPr>
          <w:rFonts w:ascii="Times New Roman" w:hAnsi="Times New Roman"/>
          <w:b/>
          <w:color w:val="000000"/>
          <w:sz w:val="28"/>
          <w:lang w:val="ru-RU"/>
        </w:rPr>
        <w:t xml:space="preserve"> ФГОС С</w:t>
      </w:r>
      <w:r w:rsidR="00354F9A">
        <w:rPr>
          <w:rFonts w:ascii="Times New Roman" w:hAnsi="Times New Roman"/>
          <w:b/>
          <w:color w:val="000000"/>
          <w:sz w:val="28"/>
          <w:lang w:val="ru-RU"/>
        </w:rPr>
        <w:t xml:space="preserve">ОО </w:t>
      </w:r>
      <w:r w:rsidR="00192CBB">
        <w:rPr>
          <w:rFonts w:ascii="Times New Roman" w:hAnsi="Times New Roman"/>
          <w:b/>
          <w:color w:val="000000"/>
          <w:sz w:val="28"/>
          <w:lang w:val="ru-RU"/>
        </w:rPr>
        <w:t xml:space="preserve"> на 2023-2024 уч</w:t>
      </w:r>
      <w:proofErr w:type="gramStart"/>
      <w:r w:rsidR="00192CBB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192CBB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0E7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«РУССКИЙ ЯЗЫК» соответствует требованиям и положениям ФГОС основного общего образования, утвержденного приказом Минпросвещения от 31.05.2021 № 287 «Об утверждении федерального государственного образовательного стандарта основного общего образования», Федеральной образовательной программы основного общего образования, утвержденной приказом Минпросвещения России от 18мая 2023г.№ 370 «Об утверждении федеральной образовательной программы основного общего образования»;</w:t>
      </w:r>
      <w:proofErr w:type="gramEnd"/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основной образовательной программы МКОУ «ГМГим.Б.Б.Городовикова» (далее – образовательная организация), с учётом распределённых по классам проверяемых требований к результатам освоения основной образовательной программы основного общего образования. Данная рабочая программа *сформирована с учетом рабочей программы воспитания; *разработана в соответствии с Конструктором рабочих программ ФГОС ООО – 2023, размещенном на сайте </w:t>
      </w:r>
      <w:r w:rsidRPr="00620E79">
        <w:rPr>
          <w:rFonts w:ascii="Times New Roman" w:hAnsi="Times New Roman" w:cs="Times New Roman"/>
          <w:sz w:val="28"/>
          <w:szCs w:val="28"/>
        </w:rPr>
        <w:t>https</w:t>
      </w:r>
      <w:r w:rsidRPr="00620E79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620E79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620E7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20E7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0E7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20E79">
        <w:rPr>
          <w:rFonts w:ascii="Times New Roman" w:hAnsi="Times New Roman" w:cs="Times New Roman"/>
          <w:sz w:val="28"/>
          <w:szCs w:val="28"/>
        </w:rPr>
        <w:t>constructor</w:t>
      </w:r>
      <w:r w:rsidRPr="00620E79">
        <w:rPr>
          <w:rFonts w:ascii="Times New Roman" w:hAnsi="Times New Roman" w:cs="Times New Roman"/>
          <w:sz w:val="28"/>
          <w:szCs w:val="28"/>
          <w:lang w:val="ru-RU"/>
        </w:rPr>
        <w:t>/,с учётом количества часов, соответствующих учебному плану образовательной организации.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>Рабочая программа представляет собой целостный документ, включающий обязательные разделы: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 • Пояснительная записка; 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• содержание учебного предмета, учебного курса (в том числе внеурочной деятельности), учебного модуля; </w:t>
      </w:r>
    </w:p>
    <w:p w:rsidR="00B9576A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• планируемые результаты освоения программы учебного предмета; 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>•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ресурсов, являющихся учебно-методическими материалами.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 • поурочное планирование; </w:t>
      </w:r>
    </w:p>
    <w:p w:rsidR="00620E79" w:rsidRPr="00620E79" w:rsidRDefault="00620E79" w:rsidP="00620E7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• учебно–методическое обеспечение образовательного процесса; • материально – техническое обеспечение образовательного процесса, что </w:t>
      </w:r>
      <w:r w:rsidRPr="00620E7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соответствует рекомендациям по составлению рабочих программ учебных предметов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11A9A" w:rsidRPr="00620E79" w:rsidRDefault="00C11A9A" w:rsidP="00620E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E79">
        <w:rPr>
          <w:rFonts w:ascii="Times New Roman" w:hAnsi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620E79" w:rsidRDefault="00C11A9A" w:rsidP="00C11A9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20E79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620E79" w:rsidRDefault="00C11A9A" w:rsidP="00C11A9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20E79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</w:t>
      </w:r>
      <w:r w:rsidR="00620E79">
        <w:rPr>
          <w:rFonts w:ascii="Times New Roman" w:hAnsi="Times New Roman"/>
          <w:color w:val="000000"/>
          <w:sz w:val="28"/>
          <w:lang w:val="ru-RU"/>
        </w:rPr>
        <w:t>170 часов (5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20E79" w:rsidRDefault="00620E79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620E79" w:rsidRDefault="00620E79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620E79">
        <w:rPr>
          <w:rFonts w:ascii="Times New Roman" w:hAnsi="Times New Roman" w:cs="Times New Roman"/>
          <w:sz w:val="28"/>
          <w:szCs w:val="28"/>
          <w:lang w:val="ru-RU"/>
        </w:rPr>
        <w:t>Учебники УМК по русскому языку включены в действующий Федеральный перечень учебников, рекомендуемых к использованию (утвержден приказом Минпросвещения России от 21 сентября 2022г.№858"Об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учебников").</w:t>
      </w:r>
      <w:proofErr w:type="gramEnd"/>
      <w:r w:rsidRPr="00620E79">
        <w:rPr>
          <w:rFonts w:ascii="Times New Roman" w:hAnsi="Times New Roman" w:cs="Times New Roman"/>
          <w:sz w:val="28"/>
          <w:szCs w:val="28"/>
          <w:lang w:val="ru-RU"/>
        </w:rPr>
        <w:t xml:space="preserve"> Данная рабочая программа соответствует предъявляемым требованиям и рекомендована к её использованию на уровне основного общего</w:t>
      </w:r>
      <w:r w:rsidRPr="00620E79">
        <w:rPr>
          <w:lang w:val="ru-RU"/>
        </w:rPr>
        <w:t xml:space="preserve"> </w:t>
      </w:r>
      <w:r w:rsidRPr="00620E79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C11A9A"/>
    <w:rsid w:val="00075C72"/>
    <w:rsid w:val="00192CBB"/>
    <w:rsid w:val="003516A8"/>
    <w:rsid w:val="00354F9A"/>
    <w:rsid w:val="005A53BC"/>
    <w:rsid w:val="00620E79"/>
    <w:rsid w:val="007E55D6"/>
    <w:rsid w:val="00926F50"/>
    <w:rsid w:val="00963DDC"/>
    <w:rsid w:val="00A51141"/>
    <w:rsid w:val="00B9576A"/>
    <w:rsid w:val="00C11A9A"/>
    <w:rsid w:val="00E52EDF"/>
    <w:rsid w:val="00F05200"/>
    <w:rsid w:val="00FC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Домашний</cp:lastModifiedBy>
  <cp:revision>10</cp:revision>
  <dcterms:created xsi:type="dcterms:W3CDTF">2023-11-08T16:30:00Z</dcterms:created>
  <dcterms:modified xsi:type="dcterms:W3CDTF">2023-11-08T19:13:00Z</dcterms:modified>
</cp:coreProperties>
</file>