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FD" w:rsidRDefault="00CA7BFD" w:rsidP="00CA7BF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494807229"/>
      <w:r>
        <w:rPr>
          <w:rFonts w:ascii="Times New Roman" w:hAnsi="Times New Roman"/>
          <w:sz w:val="28"/>
          <w:szCs w:val="28"/>
        </w:rPr>
        <w:t>Муниципальное казенное учреждение Республики Калмыкия</w:t>
      </w:r>
    </w:p>
    <w:p w:rsidR="00CA7BFD" w:rsidRDefault="00CA7BFD" w:rsidP="00CA7BF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Городовиквская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многопрофильная гимназия им. Б.Б. </w:t>
      </w:r>
      <w:proofErr w:type="spellStart"/>
      <w:r>
        <w:rPr>
          <w:rFonts w:ascii="Times New Roman" w:hAnsi="Times New Roman"/>
          <w:sz w:val="28"/>
          <w:szCs w:val="28"/>
        </w:rPr>
        <w:t>Городовикова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A7BFD" w:rsidRDefault="00CA7BFD" w:rsidP="00CA7BF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7BFD" w:rsidRDefault="00CA7BFD" w:rsidP="00CA7BFD">
      <w:pPr>
        <w:spacing w:after="0"/>
        <w:jc w:val="both"/>
        <w:rPr>
          <w:rFonts w:ascii="Times New Roman" w:hAnsi="Times New Roman"/>
        </w:rPr>
      </w:pPr>
    </w:p>
    <w:p w:rsidR="00CA7BFD" w:rsidRDefault="00CA7BFD" w:rsidP="00CA7BFD">
      <w:pPr>
        <w:spacing w:after="0"/>
        <w:jc w:val="both"/>
        <w:rPr>
          <w:rFonts w:ascii="Times New Roman" w:hAnsi="Times New Roman"/>
        </w:rPr>
      </w:pPr>
    </w:p>
    <w:p w:rsidR="00CA7BFD" w:rsidRDefault="00CA7BFD" w:rsidP="00CA7BFD">
      <w:pPr>
        <w:spacing w:after="0"/>
        <w:jc w:val="both"/>
        <w:rPr>
          <w:rFonts w:ascii="Times New Roman" w:hAnsi="Times New Roman"/>
        </w:rPr>
      </w:pPr>
    </w:p>
    <w:p w:rsidR="00CA7BFD" w:rsidRDefault="00CA7BFD" w:rsidP="00CA7BFD">
      <w:pPr>
        <w:spacing w:after="0"/>
        <w:jc w:val="both"/>
        <w:rPr>
          <w:rFonts w:ascii="Times New Roman" w:hAnsi="Times New Roman"/>
        </w:rPr>
      </w:pPr>
    </w:p>
    <w:p w:rsidR="00CA7BFD" w:rsidRDefault="00CA7BFD" w:rsidP="00CA7BFD">
      <w:pPr>
        <w:spacing w:after="0"/>
        <w:jc w:val="both"/>
        <w:rPr>
          <w:rFonts w:ascii="Times New Roman" w:hAnsi="Times New Roman"/>
        </w:rPr>
      </w:pPr>
    </w:p>
    <w:p w:rsidR="00CA7BFD" w:rsidRDefault="00CA7BFD" w:rsidP="00CA7BFD">
      <w:pPr>
        <w:spacing w:after="0"/>
        <w:jc w:val="both"/>
        <w:rPr>
          <w:rFonts w:ascii="Times New Roman" w:hAnsi="Times New Roman"/>
        </w:rPr>
      </w:pPr>
    </w:p>
    <w:p w:rsidR="00CA7BFD" w:rsidRDefault="00CA7BFD" w:rsidP="00CA7BFD">
      <w:pPr>
        <w:spacing w:after="0"/>
        <w:jc w:val="both"/>
        <w:rPr>
          <w:rFonts w:ascii="Times New Roman" w:hAnsi="Times New Roman"/>
        </w:rPr>
      </w:pPr>
    </w:p>
    <w:p w:rsidR="00CA7BFD" w:rsidRDefault="00CA7BFD" w:rsidP="00CA7BFD">
      <w:pPr>
        <w:spacing w:after="0"/>
        <w:jc w:val="both"/>
        <w:rPr>
          <w:rFonts w:ascii="Times New Roman" w:hAnsi="Times New Roman"/>
        </w:rPr>
      </w:pPr>
    </w:p>
    <w:p w:rsidR="00CA7BFD" w:rsidRPr="00DF6A30" w:rsidRDefault="00CA7BFD" w:rsidP="00CA7B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F6A30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CA7BFD" w:rsidRPr="00DF6A30" w:rsidRDefault="00CA7BFD" w:rsidP="00CA7BFD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F6A30">
        <w:rPr>
          <w:rFonts w:ascii="Times New Roman" w:hAnsi="Times New Roman"/>
          <w:sz w:val="32"/>
          <w:szCs w:val="32"/>
        </w:rPr>
        <w:t>учебного предмета</w:t>
      </w:r>
    </w:p>
    <w:p w:rsidR="00CA7BFD" w:rsidRPr="00DF6A30" w:rsidRDefault="00CA7BFD" w:rsidP="00CA7BFD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A30"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2"/>
          <w:szCs w:val="32"/>
        </w:rPr>
        <w:t>Изобразительное искусство</w:t>
      </w:r>
      <w:r w:rsidRPr="00DF6A30">
        <w:rPr>
          <w:rFonts w:ascii="Times New Roman" w:hAnsi="Times New Roman"/>
          <w:b/>
          <w:bCs/>
          <w:sz w:val="32"/>
          <w:szCs w:val="32"/>
        </w:rPr>
        <w:t>»</w:t>
      </w:r>
    </w:p>
    <w:p w:rsidR="00CA7BFD" w:rsidRPr="00DF6A30" w:rsidRDefault="00CA7BFD" w:rsidP="00CA7BFD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F6A30">
        <w:rPr>
          <w:rFonts w:ascii="Times New Roman" w:hAnsi="Times New Roman"/>
          <w:sz w:val="32"/>
          <w:szCs w:val="32"/>
          <w:lang w:val="en-US"/>
        </w:rPr>
        <w:t>I</w:t>
      </w:r>
      <w:r w:rsidRPr="00DF6A30">
        <w:rPr>
          <w:rFonts w:ascii="Times New Roman" w:hAnsi="Times New Roman"/>
          <w:sz w:val="32"/>
          <w:szCs w:val="32"/>
        </w:rPr>
        <w:t xml:space="preserve"> вариант </w:t>
      </w:r>
    </w:p>
    <w:p w:rsidR="00CA7BFD" w:rsidRPr="00DF6A30" w:rsidRDefault="00CA7BFD" w:rsidP="00CA7BFD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F6A30">
        <w:rPr>
          <w:rFonts w:ascii="Times New Roman" w:hAnsi="Times New Roman"/>
          <w:sz w:val="32"/>
          <w:szCs w:val="32"/>
        </w:rPr>
        <w:t xml:space="preserve">5  </w:t>
      </w:r>
      <w:r>
        <w:rPr>
          <w:rFonts w:ascii="Times New Roman" w:hAnsi="Times New Roman"/>
          <w:sz w:val="32"/>
          <w:szCs w:val="32"/>
        </w:rPr>
        <w:t xml:space="preserve"> класс</w:t>
      </w:r>
    </w:p>
    <w:p w:rsidR="00CA7BFD" w:rsidRPr="00DF6A30" w:rsidRDefault="00CA7BFD" w:rsidP="00CA7BF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A7BFD" w:rsidRDefault="00CA7BFD" w:rsidP="00CA7BF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A7BFD" w:rsidRDefault="00CA7BFD" w:rsidP="00CA7BF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A7BFD" w:rsidRDefault="00CA7BFD" w:rsidP="00CA7BF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A7BFD" w:rsidRDefault="00CA7BFD" w:rsidP="00CA7BF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A7BFD" w:rsidRDefault="00CA7BFD" w:rsidP="00CA7BF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A7BFD" w:rsidRDefault="00CA7BFD" w:rsidP="00CA7BF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A7BFD" w:rsidRDefault="00CA7BFD" w:rsidP="00CA7BF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A7BFD" w:rsidRDefault="00CA7BFD" w:rsidP="00CA7BF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bookmarkEnd w:id="0"/>
    <w:p w:rsidR="00CA7BFD" w:rsidRDefault="00CA7BFD" w:rsidP="00CA7BFD">
      <w:pPr>
        <w:jc w:val="center"/>
        <w:rPr>
          <w:rFonts w:ascii="Times New Roman" w:hAnsi="Times New Roman"/>
          <w:sz w:val="32"/>
          <w:szCs w:val="32"/>
        </w:rPr>
      </w:pPr>
    </w:p>
    <w:p w:rsidR="00CA7BFD" w:rsidRDefault="00CA7BFD" w:rsidP="00CA7BFD">
      <w:pPr>
        <w:jc w:val="center"/>
        <w:rPr>
          <w:rFonts w:ascii="Times New Roman" w:hAnsi="Times New Roman"/>
          <w:sz w:val="32"/>
          <w:szCs w:val="32"/>
        </w:rPr>
      </w:pPr>
    </w:p>
    <w:p w:rsidR="00CA7BFD" w:rsidRPr="00DF6A30" w:rsidRDefault="00CA7BFD" w:rsidP="00CA7BFD">
      <w:pPr>
        <w:jc w:val="center"/>
        <w:rPr>
          <w:rFonts w:ascii="Times New Roman" w:hAnsi="Times New Roman"/>
          <w:sz w:val="28"/>
          <w:szCs w:val="28"/>
        </w:rPr>
      </w:pPr>
      <w:r w:rsidRPr="00DF6A30">
        <w:rPr>
          <w:rFonts w:ascii="Times New Roman" w:hAnsi="Times New Roman"/>
          <w:sz w:val="28"/>
          <w:szCs w:val="28"/>
        </w:rPr>
        <w:t>2023 г.</w:t>
      </w:r>
    </w:p>
    <w:p w:rsidR="00CA7BFD" w:rsidRDefault="00CA7BFD" w:rsidP="00CA7BFD">
      <w:pPr>
        <w:shd w:val="clear" w:color="auto" w:fill="FFFFFF"/>
        <w:spacing w:after="0" w:line="240" w:lineRule="auto"/>
        <w:rPr>
          <w:rFonts w:ascii="Times New Roman" w:hAnsi="Times New Roman"/>
          <w:b/>
          <w:sz w:val="36"/>
          <w:szCs w:val="24"/>
        </w:rPr>
      </w:pPr>
    </w:p>
    <w:p w:rsidR="00CA7BFD" w:rsidRDefault="00CA7BFD" w:rsidP="00CA7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Пояснительная записка.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Рабочая программа по предмету «Рисование (изобразительное искусство)» предназначена для учащихся 5 класса c умственной отсталостью (интеллектуальными нарушениями) и составлена на основе следующих нормативных документов:</w:t>
      </w:r>
    </w:p>
    <w:p w:rsidR="00CA7BFD" w:rsidRPr="00CA7BFD" w:rsidRDefault="00CA7BFD" w:rsidP="00CA7B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№ 273-ФЗ «Об образовании в Российской Федерации»;</w:t>
      </w:r>
    </w:p>
    <w:p w:rsidR="00CA7BFD" w:rsidRPr="00CA7BFD" w:rsidRDefault="00CA7BFD" w:rsidP="00CA7B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зарегистрированного в Минюсте РФ 03.02.2015 года;</w:t>
      </w:r>
      <w:proofErr w:type="gramEnd"/>
    </w:p>
    <w:p w:rsidR="00CA7BFD" w:rsidRPr="00CA7BFD" w:rsidRDefault="00CA7BFD" w:rsidP="00CA7B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CA7BFD" w:rsidRPr="00CA7BFD" w:rsidRDefault="00CA7BFD" w:rsidP="00CA7B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18.12.2020 № 61573);</w:t>
      </w:r>
    </w:p>
    <w:p w:rsidR="00CA7BFD" w:rsidRPr="00CA7BFD" w:rsidRDefault="00CA7BFD" w:rsidP="00CA7B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30.06.2020 года № 16 «Об утверждении санитарно-эпидемиологических правил СП 3.1/2.4.3598-20 «Санитарно-эпидемиологические требования к устройству, содержанию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(COVID-19)»;</w:t>
      </w:r>
    </w:p>
    <w:p w:rsidR="00CA7BFD" w:rsidRPr="00CA7BFD" w:rsidRDefault="00CA7BFD" w:rsidP="00CA7B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основная общеобразовательная программа образования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 казенного общеобразовательного учреждения Омской области «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Исилькульская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школа-интернат» на 2023-2024 учебный год;</w:t>
      </w:r>
    </w:p>
    <w:p w:rsidR="00CA7BFD" w:rsidRPr="00CA7BFD" w:rsidRDefault="00CA7BFD" w:rsidP="00CA7B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КОУ «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Исилькульская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- интернат».</w:t>
      </w:r>
    </w:p>
    <w:p w:rsidR="00CA7BFD" w:rsidRPr="00CA7BFD" w:rsidRDefault="00CA7BFD" w:rsidP="00CA7B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казенного общеобразовательного учреждения Омской области «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Исилькульская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адаптивная школа-интернат» на 2023-2024 учебный год.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рисованию (изобразительному искусству) для 5 класса разработана на основе Федеральной рабочей программы по учебному предмету «Рисование (изобразительное искусство)» (I-IV и дополнительный классы) предметная область «Искусство» и ориентирована учебник для общеобразовательных организаций, реализующих адаптированные основные </w:t>
      </w: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общеобразовательные программы, «Изобразительное искусство» 5 класс.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Авторы: М.Ю.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Зыкова –3 - изд. – М.: Просвещение, 2021.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Цель рабочей программы</w:t>
      </w: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формирование элементарных знаний об изобразительном искусстве, общих и специальных умений и навыков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 изучения предмета:</w:t>
      </w:r>
    </w:p>
    <w:p w:rsidR="00CA7BFD" w:rsidRPr="00CA7BFD" w:rsidRDefault="00CA7BFD" w:rsidP="00CA7B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детях эстетического чувства и понимания красоты окружающего мира, художественного вкуса;</w:t>
      </w:r>
    </w:p>
    <w:p w:rsidR="00CA7BFD" w:rsidRPr="00CA7BFD" w:rsidRDefault="00CA7BFD" w:rsidP="00CA7B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художественно-эстетического кругозора;</w:t>
      </w:r>
    </w:p>
    <w:p w:rsidR="00CA7BFD" w:rsidRPr="00CA7BFD" w:rsidRDefault="00CA7BFD" w:rsidP="00CA7B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CA7BFD" w:rsidRPr="00CA7BFD" w:rsidRDefault="00CA7BFD" w:rsidP="00CA7B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CA7BFD" w:rsidRPr="00CA7BFD" w:rsidRDefault="00CA7BFD" w:rsidP="00CA7B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правилам и законам композиции,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построения орнамента, применяемых в разных видах изобразительной деятельности;</w:t>
      </w:r>
      <w:proofErr w:type="gramEnd"/>
    </w:p>
    <w:p w:rsidR="00CA7BFD" w:rsidRPr="00CA7BFD" w:rsidRDefault="00CA7BFD" w:rsidP="00CA7B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  <w:proofErr w:type="gramEnd"/>
    </w:p>
    <w:p w:rsidR="00CA7BFD" w:rsidRPr="00CA7BFD" w:rsidRDefault="00CA7BFD" w:rsidP="00CA7B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CA7BFD" w:rsidRPr="00CA7BFD" w:rsidRDefault="00CA7BFD" w:rsidP="00CA7B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:rsidR="00CA7BFD" w:rsidRPr="00CA7BFD" w:rsidRDefault="00CA7BFD" w:rsidP="00CA7B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зрительной памяти, внимания, наблюдательности, образного мышления, представления и воображения.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Ведущей формой работы учителя с учащимися на уроке является фронтальная работа при осуществлении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дифференцированного и индивидуального подхода, на основе широкого использования предметно-практической деятельности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обеспечивающий овладение ими содержанием образования. При проведении </w:t>
      </w: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уроков рисования (изобразительного искусства) предполагается использование следующих методов:</w:t>
      </w:r>
    </w:p>
    <w:p w:rsidR="00CA7BFD" w:rsidRPr="00CA7BFD" w:rsidRDefault="00CA7BFD" w:rsidP="00CA7BF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рассказ, объяснение, беседа, инструктаж;</w:t>
      </w:r>
    </w:p>
    <w:p w:rsidR="00CA7BFD" w:rsidRPr="00CA7BFD" w:rsidRDefault="00CA7BFD" w:rsidP="00CA7BF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– наблюдение, демонстрация, просмотр, образцы аппликаций, рисунков, творческих работ, макеты, пооперационные карты, картины художников;</w:t>
      </w:r>
      <w:proofErr w:type="gramEnd"/>
    </w:p>
    <w:p w:rsidR="00CA7BFD" w:rsidRPr="00CA7BFD" w:rsidRDefault="00CA7BFD" w:rsidP="00CA7BF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– практические – графические упражнения, конструирование, составление аппликации, работа в альбоме, составление композиции.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рабочей программе для 5 класса по рисованию предусмотрено два уровня овладения предметными результатами: минимальный и достаточный. </w:t>
      </w:r>
      <w:r w:rsidRPr="00CA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Достаточный</w:t>
      </w: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 освоения предметными результатами не является обязательным для всех обучающихся. </w:t>
      </w:r>
      <w:r w:rsidRPr="00CA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Минимальный </w:t>
      </w: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является обязательным для всех обучающихся с умственной отсталостью. Отсутствие достижения этого уровня по рисованию в 5 классе не является препятствием к продолжению образования по данному варианту программы.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оцениваются в соответствии с двумя уровнями, предусмотренными рабочей программой 5 класса по 5-балльной шкале системы отметок.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текущей оценочной деятельности целесообразно соотносить продемонстрированные учеником, с оценками типа:</w:t>
      </w:r>
      <w:proofErr w:type="gramEnd"/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- «очень хорошо» (отлично) свыше 65%;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- «хорошо» ― от 51% до 65% заданий;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- «удовлетворительно» (зачёт), если обучающиеся верно    выполняют от 35% до 50% заданий.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достижения обучающимися с умственной отсталостью (интеллектуальными нарушениями)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оценки достижений предметных результатов дают возможность получить объективную информацию об уровне усвоения знаний, умений и навыков в текущем учебном году; запланировать индивидуальную и групповую работу с учащимися в дальнейшем обучении.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ходе реализации программы «Рисование» в 5 классе так же проводится диагностика всех групп базовых учебных действий, которая отражает индивидуальные достижения обучающихся и позволит сделать вывод об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в этом направлении работы.  Она состоит из двух этапов (стартовый – сентябрь, итоговый – май).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Для оценки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действия используется следующая система оценки: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― способе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― способе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самостоятельно применять действие, но иногда допускает ошибки, которые исправляет по замечанию учителя;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― самостоятельно применяет действие в любой ситуации.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учебные действия отслеживаются в результате наблюдений, опроса, практических действий в игровых ситуациях в виде различных заданий с элементами тестирования.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II. Общая характеристика учебного предмета с учетом особенностей его освоения </w:t>
      </w:r>
      <w:proofErr w:type="gramStart"/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обучающимися</w:t>
      </w:r>
      <w:proofErr w:type="gramEnd"/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Рисование как школьный учебный предмет имеет важное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развивающее значение, оказывает существенное воздействие на интеллектуальную, эмоциональную и двигательную сферы, способствует формированию личности учащегося с умственной отсталостью (интеллектуальными нарушениями).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рисованию учащихся с умственной отсталостью (интеллектуальными нарушениями) организовано на практической и наглядной основе.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 5 классе по рисованию включает следующие разделы:</w:t>
      </w:r>
    </w:p>
    <w:p w:rsidR="00CA7BFD" w:rsidRPr="00CA7BFD" w:rsidRDefault="00CA7BFD" w:rsidP="00CA7B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композиционной деятельности.</w:t>
      </w:r>
    </w:p>
    <w:p w:rsidR="00CA7BFD" w:rsidRPr="00CA7BFD" w:rsidRDefault="00CA7BFD" w:rsidP="00CA7B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умений воспринимать и изображать форму предметов, пропорции, конструкцию.</w:t>
      </w:r>
    </w:p>
    <w:p w:rsidR="00CA7BFD" w:rsidRPr="00CA7BFD" w:rsidRDefault="00CA7BFD" w:rsidP="00CA7B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восприятия цвета предметов и формирование умений передавать его в живописи.</w:t>
      </w:r>
    </w:p>
    <w:p w:rsidR="00CA7BFD" w:rsidRPr="00CA7BFD" w:rsidRDefault="00CA7BFD" w:rsidP="00CA7B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восприятию произведений искусства.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Обучение композиционной деятельности.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смысловых связей между изображаемыми предметами.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и второстепенное в композиции.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Применение выразительных средств композиции: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величинный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приемов и правил композиции в рисовании с натуры, тематическом и декоративном рисовании.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умений воспринимать и изображать форму предметов, пропорции, конструкцию.</w:t>
      </w: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  <w:proofErr w:type="gramEnd"/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формы предметов с геометрическими фигурами (метод обобщения).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пропорций предметов. Строение тела человека, животных.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движения различных одушевленных и неодушевленных предметов.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обведение шаблонов, рисование по клеткам, самостоятельное рисование формы объекта.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Сходство и различия орнамента и узора.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орнаментов по форме: в полосе, замкнутый, сетчатый, по содержанию: геометрический, растительный, зооморфный, геральдический.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приемов и способов передачи графических образов в лепке, аппликации, рисунке.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восприятия цвета предметов и формирование умения передавать его в рисунке с помощью красок.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"цвет", "спектр", "краски", "акварель", "гуашь", "живопись".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и обозначением словом, некоторых ясно различимых оттенков цветов.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светлотности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(светло-зеленый, темно-зеленый).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работы акварельными красками: кистевое письмо -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кистью; рисование сухой кистью; рисование по мокрому листу (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прима), послойная живопись (лессировка).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Обучение восприятию произведений искусства.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бесед: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"Виды изобразительного искусства". Рисунок, живопись, скульптура,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искусства, архитектура, дизайн.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рисованию учащиеся рисуют, составляют аппликацию, лепят, знакомятся с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 Все уроки проводятся в занимательной форме. Для этого необходимо иметь соответствующие дидактические пособия: строительные конструкторы с комплектом цветных деталей, раскладные пирамидки, плоские геометрические фигуры разной величины, полоски цветного картона разной длины и ширины, образцы несложных рисунков, а также различные игрушки. Подбираемый к урокам материал доступен пониманию учащихся по содержанию и отвечает их интересам. На каждом уроке предусмотрена работа по обогащению словаря и развитию речи.  Также на уроках рисования используется разнообразный игровой и графический материал, осуществляется работа, направленная на развитие у учащихся зрительного внимания, восприятия предметов и их свойств (формы, величины, цвета, количества деталей и их положения по отношению друг к другу), на формирование представлений. Большое внимание отведено совершенствованию мелких, дифференцированных движений пальцев и кисти рук, зрительно-двигательной координации, выработке изобразительных навыков, чтобы учащиеся могли осознанно выполнять движения карандашом (фломастером) в заданном направлении, изменять направление движения, прекращать движение в нужной точке.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Основной формой организации процесса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предмету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«Рисование»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Все уроки проводятся в </w:t>
      </w: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занимательной форме. Для этого необходимо иметь соответствующие дидактические пособия: 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плакаты с образцами несложных рисунков, геометрическое лото, а также различные игрушки. Подбираемый к уроку материал для демонстрации должен быть доступен пониманию учащихся по содержанию и отвечать их интересам.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Реализация воспитательного потенциала каждого урока, заложенного в модуль «Школьный урок» Программы воспитания КОУ «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Исилькульская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школа-интернат» предполагает его организацию с учетом совокупности методов, приемов, направленных на воспитание обучающихся. Воспитывающее содержание урока направлено на побуждение школьников, задуматься о ценностях, нравственных вопросах, жизненных проблемах.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Использование воспитательных возможностей содержания учебного предмета через демонстрацию учащимся примеров осознанного гражданского поведения, проявления человеколюбия и добросердечности, анализа жизненных историй, поступков и ситуаций организуется путём проведения единых тематических уроков в образовательных областях: математика, язык и речевая практика, естествознание, человек и общество, искусство, технология.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решения вопросов по профориентации обучающихся на уроках по предмету «Рисование (изобразительное искусство)» включается материал, направленный на знакомство учащихся с многообразием мира профессий.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данных уроках рассматриваются вопросы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ведется работа по формированию ценностного отношения к труду, пониманию его роли в жизни человека и в обществе; по развитию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игровую.</w:t>
      </w:r>
      <w:proofErr w:type="gramEnd"/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переходе на обучение с применением электронных и дистанционных образовательных технологий в рабочую программу предмета «Рисование (изобразительное искусство)» вносится корректировка с учетом технических средств обучения (персональный компьютер ученика, выход в интернет, электронная почта, мессенджер –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определения способов офлайн и онлайн взаимодействия.  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задания, вопросы, упражнения, обеспечивающие осознанное восприятие учебного материала.  Составляются файлы-задания, разрабатывается дидактический материал.  Для осуществления контроля качества полученных знаний разрабатывается контрольно-измерительный материал: онлайн-тесты, опросники, задания для контрольных и самостоятельных работ в дистанционном режиме.  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уроков адаптируется материал основных образовательных порталов: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        образовательный портал России «ИНФОУРОК.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ЯндексУчебник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Российская электронная школа;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ВК сообщество, «Наша начальная школа»;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ВК сообщество, «В стране выученных уроков. Начальная школа»;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ВК сообщество, Коррекционная педагогика. ОВЗ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ВК сообщество, Дети и родители;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урока составляет 40 минут. С целью профилактики утомления на каждом уроке используются различные виды учебной деятельности от 5 до 7 видов. Продолжительность одного вида учебной деятельности составляет 7 – 10 минут.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 минуте урока организуется проведение динамических пауз в виде, комплексов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На протяжении всего урока обеспечивается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осанкой.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использования электронных средств обучения на уроке не должна превышать 30 минут.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Описание места учебного предмета в учебном плане</w:t>
      </w: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Предмет «Рисование (изобразительное искусство)» входит в образовательную область «Искусство» обязательной части учебного плана для 5 классов. На предмет «Рисование» в 5 классе отведено 2 часа из основной части. Количество часов составляет в год 68 час (2 час в неделю) и регламентируется расписанием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IV. Результаты освоения учебного предмета.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обеспечивает достижение учащимися личностных результатов:</w:t>
      </w:r>
    </w:p>
    <w:p w:rsidR="00CA7BFD" w:rsidRPr="00CA7BFD" w:rsidRDefault="00CA7BFD" w:rsidP="00CA7B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8" w:right="216" w:firstLine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ученика, формирование интереса (мотивации) к обучению;</w:t>
      </w:r>
    </w:p>
    <w:p w:rsidR="00CA7BFD" w:rsidRPr="00CA7BFD" w:rsidRDefault="00CA7BFD" w:rsidP="00CA7B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8" w:right="218" w:firstLine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        адекватных        представлений        о        собственных возможностях, о насущно необходимом жизнеобеспечении;</w:t>
      </w:r>
    </w:p>
    <w:p w:rsidR="00CA7BFD" w:rsidRPr="00CA7BFD" w:rsidRDefault="00CA7BFD" w:rsidP="00CA7B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8" w:right="208" w:firstLine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                к        осмыслению        картины                мира,        ее         временн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пространственной        организации;        формирование        целостного,        социально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218" w:right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 взгляда на мир в его органичном единстве природной и социальной частей;</w:t>
      </w:r>
    </w:p>
    <w:p w:rsidR="00CA7BFD" w:rsidRPr="00CA7BFD" w:rsidRDefault="00CA7BFD" w:rsidP="00CA7B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эстетических потребностей, ценностей и чувств;</w:t>
      </w:r>
    </w:p>
    <w:p w:rsidR="00CA7BFD" w:rsidRPr="00CA7BFD" w:rsidRDefault="00CA7BFD" w:rsidP="00CA7B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8" w:right="214" w:firstLine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A7BFD" w:rsidRPr="00CA7BFD" w:rsidRDefault="00CA7BFD" w:rsidP="00CA7B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8" w:right="220" w:firstLine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Основные требования к знаниям и умениям учащихся.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5 классе учащиеся должны знать и уметь: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Минимальный уровень</w:t>
      </w: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знать элементарные правила композиции,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передачи формы предмета;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знать некоторые выразительные средства изобразительного искусства: «точка», «линия», «штриховка», «пятно»; - пользование материалами для рисования;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уметь пользоваться материалами для рисования, аппликации, лепки;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знать название предметов, подлежащих рисованию, лепке и аппликации;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уметь организовывать рабочее место в зависимости от характера выполняемой работы;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следовать при выполнении работы инструкциям учителя;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владеть приемами некоторыми приемами лепки (раскатывание, сплющивание,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аппликации (вырезание и наклеивание);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рисовать по образцу предметы несложной формы и конструкции;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применять приемы работы с карандашом, гуашью, акварельными красками с целью передачи фактуры предмета;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ориентироваться в пространстве листа;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размещать изображения одного или группы предметов в соответствии с параметрами изобразительной поверхности;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знать названия жанров изобразительного искусства;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знать названий некоторых народных и национальных промыслов (Дымково, Гжель, Хохлома и др.);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знать основных особенностей некоторых материалов, используемых в рисовании, лепке и аппликации;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знать        и        применять        выразительные        средства        изобразительного искусства:                «изобразительная        поверхность»,        «точка»,        «линия»,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«штриховка», «контур», «пятно», «цвет», объем и др.;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знать правила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светотени, перспективы; построения орнамента, стилизации формы предмета и др.;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− знать виды аппликации (предметная, сюжетная, декоративная);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знать        способы        лепки        (конструктивный,        пластический, комбинированный);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находить необходимую для выполнения работы информацию в материалах учебника, рабочей тетради;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следовать        при        выполнении        работы        инструкциям        учителя        или инструкциям, представленным в других информационных источниках;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использовать разнообразные технологические способы выполнения аппликации;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 применять разные способы лепки;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различать и передавать в рисунке эмоциональное состояние и свое отношение к природе, человеку, семье и обществу;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различать произведения живописи, графики, скульптуры, архитектуры и декоративно-прикладного искусства;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644" w:right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различать жанры изобразительного искусства: пейзаж, портрет, натюрморт, сюжетное изображение.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VI. Программа обеспечивает достижение учащимися 5 класса базовых учебных действий.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CA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 Личностные учебные действия:</w:t>
      </w:r>
    </w:p>
    <w:p w:rsidR="00CA7BFD" w:rsidRPr="00CA7BFD" w:rsidRDefault="00CA7BFD" w:rsidP="00CA7BF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ней, и эстетическому её восприятию.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 Коммуникативные учебные действия:</w:t>
      </w:r>
    </w:p>
    <w:p w:rsidR="00CA7BFD" w:rsidRPr="00CA7BFD" w:rsidRDefault="00CA7BFD" w:rsidP="00CA7BF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CA7BFD" w:rsidRPr="00CA7BFD" w:rsidRDefault="00CA7BFD" w:rsidP="00CA7BF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 и принимать помощь;</w:t>
      </w:r>
    </w:p>
    <w:p w:rsidR="00CA7BFD" w:rsidRPr="00CA7BFD" w:rsidRDefault="00CA7BFD" w:rsidP="00CA7BF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CA7BFD" w:rsidRPr="00CA7BFD" w:rsidRDefault="00CA7BFD" w:rsidP="00CA7BF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сотрудничать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ситуациях;</w:t>
      </w:r>
    </w:p>
    <w:p w:rsidR="00CA7BFD" w:rsidRPr="00CA7BFD" w:rsidRDefault="00CA7BFD" w:rsidP="00CA7BF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 относиться, сопереживать, конструктивно взаимодействовать с людьми.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 Регулятивные учебные действия:</w:t>
      </w:r>
    </w:p>
    <w:p w:rsidR="00CA7BFD" w:rsidRPr="00CA7BFD" w:rsidRDefault="00CA7BFD" w:rsidP="00CA7BF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и выходить из учебного помещения со звонком;</w:t>
      </w:r>
    </w:p>
    <w:p w:rsidR="00CA7BFD" w:rsidRPr="00CA7BFD" w:rsidRDefault="00CA7BFD" w:rsidP="00CA7BF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 класса (зала, учебного помещения);</w:t>
      </w:r>
    </w:p>
    <w:p w:rsidR="00CA7BFD" w:rsidRPr="00CA7BFD" w:rsidRDefault="00CA7BFD" w:rsidP="00CA7BF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пользоваться учебной мебелью;</w:t>
      </w:r>
    </w:p>
    <w:p w:rsidR="00CA7BFD" w:rsidRPr="00CA7BFD" w:rsidRDefault="00CA7BFD" w:rsidP="00CA7BF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использовать ритуалы школьного поведения (поднимать руку, вставать и выходить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 парты и т.д.);</w:t>
      </w:r>
    </w:p>
    <w:p w:rsidR="00CA7BFD" w:rsidRPr="00CA7BFD" w:rsidRDefault="00CA7BFD" w:rsidP="00CA7BF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учебными принадлежностями (инструментами) и организовывать своё рабочее место;</w:t>
      </w:r>
    </w:p>
    <w:p w:rsidR="00CA7BFD" w:rsidRPr="00CA7BFD" w:rsidRDefault="00CA7BFD" w:rsidP="00CA7BF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CA7BFD" w:rsidRPr="00CA7BFD" w:rsidRDefault="00CA7BFD" w:rsidP="00CA7BF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CA7BFD" w:rsidRPr="00CA7BFD" w:rsidRDefault="00CA7BFD" w:rsidP="00CA7BF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 учебные действия:</w:t>
      </w:r>
    </w:p>
    <w:p w:rsidR="00CA7BFD" w:rsidRPr="00CA7BFD" w:rsidRDefault="00CA7BFD" w:rsidP="00CA7BF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существенные, общие и отличительные свойства предметов;</w:t>
      </w:r>
    </w:p>
    <w:p w:rsidR="00CA7BFD" w:rsidRPr="00CA7BFD" w:rsidRDefault="00CA7BFD" w:rsidP="00CA7BF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CA7BFD" w:rsidRPr="00CA7BFD" w:rsidRDefault="00CA7BFD" w:rsidP="00CA7BF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знаками, символами, предметами – заместителями;</w:t>
      </w:r>
    </w:p>
    <w:p w:rsidR="00CA7BFD" w:rsidRPr="00CA7BFD" w:rsidRDefault="00CA7BFD" w:rsidP="00CA7BF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наблюдать; работать с информацией (понимать изображение, устное высказывание, предъявленное на бумажных и электронных носителях).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VII. Содержание учебного предмета.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Обучение композиционной деятельности.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 людей (овал лица, форма губ, носа, глаз).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фигуры человека.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срисовывание фигуры человека в разных положениях.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 к сказке «Маша и медведь».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(величина) изображений большой – маленький, высокий – низкий.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иллюстрации к сказке «Маша и медведь».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на плоскости – барельеф.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 изображенные в скульптуре и на рисунках известных художников.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в хохломской росписи.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у учащихся умений воспринимать и изображать форму предметов, пропорции, конструкцию.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Натюрморт, виды натюрморта.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Натюрморт из двух предметов.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в вазе и оранжевый апельсин.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готовит обед на кухне.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сосуды (кувшины, вазы, кубки).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Богородская игрушка.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Хохломская роспись.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в скульптуре (собака).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итог. «Народное искусство.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Развитие у учащихся восприятия цвета предметов и формирование умений передавать его в живописи.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признаками уходящего лета.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 натуры веточки дерева с листьями (дуб, клен).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 листьев.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карандашом – деревья.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Деревенский пейзаж.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пейзаж.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Горный пейзаж.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мира.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Обучение восприятию произведений искусства.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 пейзажисты.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 портретисты.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портрета. Разное положение </w:t>
      </w:r>
      <w:proofErr w:type="gramStart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портретируемого</w:t>
      </w:r>
      <w:proofErr w:type="gramEnd"/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построена книга.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художник – иллюстратор.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скульптуры.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Плакат. Зачем он нужен.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музей.</w:t>
      </w: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C61" w:rsidRDefault="007B7C61" w:rsidP="00CA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VII. 1. Тематическое планирование.</w:t>
      </w:r>
    </w:p>
    <w:tbl>
      <w:tblPr>
        <w:tblW w:w="1021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8133"/>
        <w:gridCol w:w="1134"/>
      </w:tblGrid>
      <w:tr w:rsidR="00CA7BFD" w:rsidRPr="00CA7BFD" w:rsidTr="00CA7BFD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Наименование    разделов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CA7BFD" w:rsidRPr="00CA7BFD" w:rsidTr="00CA7BFD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композиционной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ч.</w:t>
            </w:r>
          </w:p>
        </w:tc>
      </w:tr>
      <w:tr w:rsidR="00CA7BFD" w:rsidRPr="00CA7BFD" w:rsidTr="00CA7BFD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учащихся умений воспринимать и изображать форму предметов, пропорции, конструкцию.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ч.</w:t>
            </w:r>
          </w:p>
        </w:tc>
      </w:tr>
      <w:tr w:rsidR="00CA7BFD" w:rsidRPr="00CA7BFD" w:rsidTr="00CA7BFD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учащихся восприятия цвета предметов и формирование умений передавать его в живописи.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ч.</w:t>
            </w:r>
          </w:p>
        </w:tc>
      </w:tr>
      <w:tr w:rsidR="00CA7BFD" w:rsidRPr="00CA7BFD" w:rsidTr="00CA7BFD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восприятию произведений искусства.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ч.</w:t>
            </w:r>
          </w:p>
        </w:tc>
      </w:tr>
      <w:tr w:rsidR="00CA7BFD" w:rsidRPr="00CA7BFD" w:rsidTr="00CA7BFD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ч.</w:t>
            </w:r>
          </w:p>
        </w:tc>
      </w:tr>
      <w:tr w:rsidR="00CA7BFD" w:rsidRPr="00CA7BFD" w:rsidTr="00CA7BFD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A7BFD" w:rsidRPr="00CA7BFD" w:rsidRDefault="00CA7BFD" w:rsidP="00CA7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VI. Календарн</w:t>
      </w:r>
      <w:proofErr w:type="gramStart"/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тематическое планирование по предмету «Рисование»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класс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четверть (17 ч.)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(2 часа в неделю)</w:t>
      </w:r>
    </w:p>
    <w:tbl>
      <w:tblPr>
        <w:tblW w:w="100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1774"/>
        <w:gridCol w:w="2694"/>
        <w:gridCol w:w="2268"/>
        <w:gridCol w:w="850"/>
        <w:gridCol w:w="992"/>
        <w:gridCol w:w="851"/>
      </w:tblGrid>
      <w:tr w:rsidR="00CA7BFD" w:rsidRPr="00CA7BFD" w:rsidTr="007B7C61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цель урока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CA7BFD" w:rsidRPr="00CA7BFD" w:rsidTr="007B7C61"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</w:t>
            </w: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Развитие у учащихся восприятия цвета предметов и формирование умений передавать его в живописи.</w:t>
            </w: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признаками уходящего лета.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умения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наблюдать за объектами с целью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последующего правдивого изображения их формы и цвета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деревья по листьям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изменения цвета на листьях.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коллекции засушенных листьев.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осенних листьев по форме и цвету.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план работы.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пальчиковой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динамической паузы.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правил работы с кистью и красками.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  <w:p w:rsidR="00CA7BFD" w:rsidRPr="00CA7BFD" w:rsidRDefault="00CA7BFD" w:rsidP="00CA7BFD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веточки деревьев с листьями (дуб, клен).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передавать форму листьев и ветки.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объект,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форму листа.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особенности листьев от разных деревьев.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цвет листа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Следовать поэтапному рисованию.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динамическую паузу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рисовать с натуры, соблюдая размет и форму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листьев.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умения работать акварельными красками по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</w:t>
            </w:r>
            <w:proofErr w:type="gramEnd"/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бумаге;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палитру смешения цветов.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технику работы по мокрому листу.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какие цвета у осенних листьев.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динамическую паузу.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план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смешивания оттенков.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Раскрасить листья дуба, клена.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  <w:p w:rsidR="00CA7BFD" w:rsidRPr="00CA7BFD" w:rsidRDefault="00CA7BFD" w:rsidP="00CA7BFD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Обучение восприятию произведений искусства.</w:t>
            </w: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Художники - пейзажисты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знания школьников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этом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жанре изобразительного   искусства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 новых пейзажистов и их работы.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картины известных художников Шишкин, Васнецов.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картины.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цвета, повторяющиеся детали.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различать виды пейзажа.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набросок картины «Мишки в лесу»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рисовать основные формы без мелкой прорисовки.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Развитие у учащихся восприятия цвета предметов и формирование умений передавать его в живописи.</w:t>
            </w: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Зарисовка карандашом - деревья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рисовать деревья с соблюдением размеров и формы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представленную таблицу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поэтапного рисования.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форму и размер деревьев.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динамической паузе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рисовать дерево (береза, елка), соблюдая пропорции.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размер деревьев и рисунка.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left="-24" w:firstLine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Деревенский пейзаж.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отличать вид пейзажа – деревенский от других.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Познакомится с пейзажистами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работающие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этом направлении. Анализировать картины известных художников.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называть передний и задний план в картине.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основные предметы и цвета.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элементы деревенского пейзажа.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пейзаж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отличать вид пейзажа – городской пейзаж от других.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картины.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Выявить чем городской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пейзаж отличается от других.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Познакомится с пейзажистами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работающие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этом направлении.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определять и называть передний и задний план на картине.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передавать тень и объем при помощи смешивания красок.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Познакомится с понятием перспектива.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элементы городского пейзажа.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Горный пейзаж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отличать вид пейзажа – горный пейзаж от других.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картины.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Познакомится с пейзажистами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работающие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этом направлении.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определять передний и задний план картины.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Познакомится с новой техникой рисования горного пейзажа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помощи обрывания листа картона неровным краем.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элементы горного пейзажа.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у учащихся умений воспринимать и изображать форму предметов, пропорции, конструкцию.</w:t>
            </w: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Натюрморт. Виды натюрморта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видах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натюрморта в живописи и их названиях.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определять виды натюрморта.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картины с изображением натюрморта.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на практике ранее полученные знания о размерах и форме предметов на картине (передний и задний план)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Натюрморт из 2 предметов (кувшин и стакан)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Актуализировать знания и умения полученные ранее.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форму размер и цвет.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располагать предметы на листе в соответствие с расположением натуры на столе.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расположением и направлением тени на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предмете и поверхности.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Закрашивать рисунок в соответствии с цветом.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Смешивать цвета для прорисовки теневого пятна на предмете.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Календарн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тематическое планирование по предмету «Рисование»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класс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четверть (16 ч.)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(2 часа в неделю)</w:t>
            </w: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Букет в вазе и оранжевый апельсин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умения в изображении элементов натюрморта.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составляющие натюрморта.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задания по образцу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первый и второй план.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тень от предметов.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готовит обед на кухне»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Показать, что натюрморт может быть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 нас, в любом месте.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комнату с мамой у стола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овощи, посуду которые нужны для приготовления обеда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располагать овощи и посуду на столе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рассказ по нарисованной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 сосуды (кувшины, вазы, кубки)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сосуды по форме.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части сосудов по картинке.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рисовать при помощи вспомогательных линий.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работать линейкой.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различать сосуды по их форме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соблюдая размеры форму сосуда.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Обучение восприятию произведений искусства.</w:t>
            </w: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Художники - портретисты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работами известных художников – портретистов.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Познакомится с работами известных портретистов.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разбивать лицо, тело человека на части для более легкого рисования.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мимику, пластику человека, передаваемую портретистами.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картины, находить особенности жанра.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портрета. Разное расположение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портретируемого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видами портрета.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детальном разборе расположения тела человека на портрете.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Познакомится с новыми словами (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фронтальное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профильное).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рисунки детей.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портрет вид сзади.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Обучение композиционной деятельности.</w:t>
            </w:r>
          </w:p>
        </w:tc>
      </w:tr>
    </w:tbl>
    <w:p w:rsidR="00CA7BFD" w:rsidRPr="00CA7BFD" w:rsidRDefault="00CA7BFD" w:rsidP="00CA7B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753"/>
        <w:gridCol w:w="2694"/>
        <w:gridCol w:w="2268"/>
        <w:gridCol w:w="850"/>
        <w:gridCol w:w="992"/>
        <w:gridCol w:w="851"/>
      </w:tblGrid>
      <w:tr w:rsidR="00CA7BFD" w:rsidRPr="00CA7BFD" w:rsidTr="007B7C61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Внешность людей (овал лица,  форма губ, носа, глаз).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черты лица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загадки.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Рассматривать в зеркало свои черты лица.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симметричные линии лица.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Учится чертить вспомогательные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линии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соблюдая размеры и пропорции будущего лица.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рисовать нос, губы, глаза с помощью вспомогательных линий.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лицо 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rPr>
          <w:trHeight w:val="454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фигуры человека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строение тела человека, сделать модель из картона.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строение тела человека.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Знакомится с расположением конечностей человека в разных позах.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рисование человека в 4 классе.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основные места для сгибания конечностей в суставах.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Рисовать, вырезать части тела из картона.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Собрать фигуру из вырезанных частей при помощи проволоки.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CA7BFD" w:rsidRPr="00CA7BFD" w:rsidRDefault="00CA7BFD" w:rsidP="00CA7BFD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срисовывание фигуры человека в разных положениях (фронтальном и</w:t>
            </w:r>
            <w:proofErr w:type="gramEnd"/>
          </w:p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профильном)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и умения по теме «Портрет»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загадки.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полученные ранее знания.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что такое положение тела в пространстве.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Познакомится с понятием «фронтальное» и «профильное».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Дорисовать и срисовать фигуру человека в разном ее расположении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(фронтальном и профильном)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Календарн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тематическое планирование по предмету «Рисование»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класс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четверть (20 ч.)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(2 часа в неделю)</w:t>
            </w:r>
          </w:p>
        </w:tc>
      </w:tr>
      <w:tr w:rsidR="00CA7BFD" w:rsidRPr="00CA7BFD" w:rsidTr="007B7C61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CA7BFD" w:rsidRPr="00CA7BFD" w:rsidRDefault="00CA7BFD" w:rsidP="00CA7BFD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срисовывание фигуры человека в разных положениях (фронтальном и</w:t>
            </w:r>
            <w:proofErr w:type="gramEnd"/>
          </w:p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профильном)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и умения по теме «Портрет»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загадки.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полученные ранее знания.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что такое положение тела в пространстве.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Познакомится с понятием «фронтальное» и «профильное».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Обучение восприятию произведений искусства.</w:t>
            </w:r>
          </w:p>
        </w:tc>
      </w:tr>
      <w:tr w:rsidR="00CA7BFD" w:rsidRPr="00CA7BFD" w:rsidTr="007B7C61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построена книга?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строением книги.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загадки.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строение книги.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«переплет».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иллюстрации в книге.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Узнать, чем связана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иллюстрация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текст к которой она нарисована.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Нарисовать иллюстрацию к определенному отрывку сказки.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Обучение восприятию произведений искусства.</w:t>
            </w:r>
          </w:p>
        </w:tc>
      </w:tr>
      <w:tr w:rsidR="00CA7BFD" w:rsidRPr="00CA7BFD" w:rsidTr="007B7C61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художник – иллюстратор.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профессией художник – иллюстратор.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Узнают кто такой художник -  иллюстратор.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Рассмотривают</w:t>
            </w:r>
            <w:proofErr w:type="spell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подробный план по составлению рассказа.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Придумают небольшой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нарисовать к нему иллюстрации.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Обучение композиционной деятельности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A7BFD" w:rsidRPr="00CA7BFD" w:rsidTr="007B7C61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к сказке «Маша и медведь».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книжку с иллюстрациями.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Отгадывают загадки.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сказку «Маша и медведь».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Подробный разбор сказки.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 фрагмент сказки для рисования иллюстрации.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парах.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карандашный фрагмент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Разукрашивают рисунок.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Собирают отдельные части в одну книгу.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(величина) изображен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ий: большой – меленький, высокий – низкий.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умение различать размер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передаваемой композиции.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Участвовать в беседе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величину в рисовании картины.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елки разной величины, на разном расстоянии.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композиции.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иллюстрация к сказке «Маша и медведь».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различать размер медведя, девочки и корзинки.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цвет для персонажа сказки.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Учится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лепить фигурки соблюдая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пропорцию и размеры.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композицию из слепленых фигурок.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Обучение восприятию произведений искусства.</w:t>
            </w:r>
          </w:p>
        </w:tc>
      </w:tr>
      <w:tr w:rsidR="00CA7BFD" w:rsidRPr="00CA7BFD" w:rsidTr="007B7C61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скульптуры.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Познакомится с видами скульптуры: круглые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(объёмные) и рельефы (скульптурные изображения на плоскости).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Вспоминают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такой скульптор и чем он занимается.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различные виды скульптур.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Учатся различать виды скульптуры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из нескольких предметов скульптуру.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группе.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Рисуют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скульптуру простым карандашом.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придерживаясь плана.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A7BFD" w:rsidRPr="00CA7BFD" w:rsidRDefault="00CA7BFD" w:rsidP="00CA7B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784"/>
        <w:gridCol w:w="2694"/>
        <w:gridCol w:w="2268"/>
        <w:gridCol w:w="850"/>
        <w:gridCol w:w="992"/>
        <w:gridCol w:w="851"/>
      </w:tblGrid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Обучение композиционной деятельности.</w:t>
            </w: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на плоскости – барельеф.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Познакомится с видом скульптуры – барельеф.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Вспоминают технику безопасности работы с пластилином.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Знакомится с новым словом – «барельеф»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парах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Рисуют набросок карандашом для дальнейшего создания </w:t>
            </w:r>
            <w:proofErr w:type="spell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барильефа</w:t>
            </w:r>
            <w:proofErr w:type="spell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пластилином для создания барельефа.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</w:t>
            </w:r>
          </w:p>
          <w:p w:rsidR="00CA7BFD" w:rsidRPr="00CA7BFD" w:rsidRDefault="00CA7BFD" w:rsidP="007B7C61">
            <w:pPr>
              <w:spacing w:after="0" w:line="0" w:lineRule="atLeast"/>
              <w:ind w:right="180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Развитие у учащихся умений воспринимать и изображать форму предметов, пропорции, конструкцию.</w:t>
            </w: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в скульптуре (Собака)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фигурку собаки соблюдая пропорции тела животного.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Отгадывают загадки.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 разбирают строение тела собаки (конечности, тело, голова)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рассказ о собаке как лучшем друге.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Лепят фигурку собаки из пластилина.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rPr>
          <w:trHeight w:val="324"/>
        </w:trPr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Обучение композиционной деятельности.</w:t>
            </w: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изображенные в скульптурах и на рисунках известных художников.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работами </w:t>
            </w:r>
            <w:proofErr w:type="spell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В.Ватагина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животных, попавших в красную книгу.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Знакомятся с работами В. </w:t>
            </w:r>
            <w:proofErr w:type="spell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Ватагина</w:t>
            </w:r>
            <w:proofErr w:type="spell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животного из красной книги – белый медведь (эскиз).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Лепят белого медведя из пластилина.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Календарн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тематическое планирование по предмету «Рисование»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класс</w:t>
            </w:r>
          </w:p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четверть (13 ч.)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(2 часа в неделю)</w:t>
            </w: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Развитие у учащихся умений воспринимать и изображать форму предметов, пропорции, конструкцию.</w:t>
            </w: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Богородские игрушки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лепить игрушки соблюдая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особенности Богородской игрушки.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Богородской игрушкой и ее историей.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особенности цвета и формы.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новым материалом – солёное тесто.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Лепят игрушку из соленого теста.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Дают высохнуть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поделке.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Раскрашивают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соблюдая цвет.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Хохломская роспись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хохломской росписи.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основные элементы и отличительные особенности хохломской росписи.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в элементах симметрию.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основные цвета и оттенки для работы.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Тренируются в рисование элементов в альбомах.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Вырезают форму тарелки из черной бумаги.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базовые элементы хохломской росписи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Обучение композиционной деятельности.</w:t>
            </w: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Кружка в хохломской росписи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располагать повторяющийся рисунок.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кружку соблюдая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размер, форму, пропорции.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Располагают повторяющийся рисунок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Раскрашивают кружку в соответствии особенности росписи.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Обучение восприятию произведений искусства.</w:t>
            </w: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Плакат. Зачем он нужен?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искусством - плакат.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парах.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со смысловой нагрузкой плаката.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некоторыми художниками.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проект плаката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плакат «Миру Мир»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Развитие у учащихся восприятия цвета предметов и формирование умений передавать его в живописи.</w:t>
            </w: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видом искусства – открыткой.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открыткой (маленькой картинкой).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старые и современные открытки.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группе.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эскиз картинки на открытку.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картинку формата открытки.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Обучение восприятию произведений искусства.</w:t>
            </w: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такое музей.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Посетить виртуальный музей «Третьяковская 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видами музеев.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Посещают виртуальный </w:t>
            </w: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музей.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Рассматривают известные картины и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рамы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которых они находятся.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размер рамы для работы.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раму для картины из пластилина.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 картину из альбома для выставки.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Оформляют картину в раму.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</w:t>
            </w:r>
          </w:p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10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Развитие у учащихся восприятия цвета предметов и формирование умений передавать его в живописи.</w:t>
            </w: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 музеев мира.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Познакомится с работой музеев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самыми известными картинами.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по плану.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в передний и задний план в картинах.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набросок картины.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Рисуют картину похожую </w:t>
            </w:r>
            <w:proofErr w:type="gramStart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выставочную.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A7BFD" w:rsidRPr="00CA7BFD" w:rsidTr="007B7C6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итог. «Народное искусство.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пройденный материал.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Отгадывают загадки.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группах.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Рисуют.</w:t>
            </w:r>
          </w:p>
          <w:p w:rsidR="00CA7BFD" w:rsidRPr="00CA7BFD" w:rsidRDefault="00CA7BFD" w:rsidP="00CA7B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Лепят.</w:t>
            </w:r>
          </w:p>
          <w:p w:rsidR="00CA7BFD" w:rsidRPr="00CA7BFD" w:rsidRDefault="00CA7BFD" w:rsidP="00CA7B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выставку.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BFD" w:rsidRPr="00CA7BFD" w:rsidRDefault="00CA7BFD" w:rsidP="00CA7B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A7BFD" w:rsidRPr="00CA7BFD" w:rsidRDefault="00CA7BFD" w:rsidP="00CA7B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VIII. Описание материально-технического обеспечения образовательной деятельности.</w:t>
      </w:r>
    </w:p>
    <w:p w:rsidR="00CA7BFD" w:rsidRPr="00CA7BFD" w:rsidRDefault="00CA7BFD" w:rsidP="00CA7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у</w:t>
      </w:r>
      <w:r w:rsidR="00282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чебного предмета «Рисование» в 5</w:t>
      </w:r>
      <w:bookmarkStart w:id="1" w:name="_GoBack"/>
      <w:bookmarkEnd w:id="1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классе</w:t>
      </w:r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использование демонстрационных и печатных пособий, технических средств обучения для создания материально – технической поддержки процесса обучения, развития и воспитания младших школьников с лёгкой степенью умственной отсталости:</w:t>
      </w:r>
    </w:p>
    <w:p w:rsidR="00CA7BFD" w:rsidRPr="00CA7BFD" w:rsidRDefault="00CA7BFD" w:rsidP="00CA7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Демонстрационные и печатные пособия: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магнитная доска;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наборы геометрических фигур;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«Мир животных»;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«Животные»;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«Птицы»;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«Птицы домашние»;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«Овощи»;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«Насекомые»;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«Ягоды лесные»;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«Ягоды садовые»;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«Фрукты»;</w:t>
      </w:r>
    </w:p>
    <w:p w:rsidR="00CA7BFD" w:rsidRPr="00CA7BFD" w:rsidRDefault="00CA7BFD" w:rsidP="00CA7BF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«Цветы»;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Технические средства обучения</w:t>
      </w:r>
    </w:p>
    <w:p w:rsidR="00CA7BFD" w:rsidRPr="00CA7BFD" w:rsidRDefault="00CA7BFD" w:rsidP="00CA7BF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компьютер;</w:t>
      </w:r>
    </w:p>
    <w:p w:rsidR="00CA7BFD" w:rsidRPr="00CA7BFD" w:rsidRDefault="00CA7BFD" w:rsidP="00CA7BF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ноутбук ICL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RAYbook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(nb2946);</w:t>
      </w:r>
    </w:p>
    <w:p w:rsidR="00CA7BFD" w:rsidRPr="00CA7BFD" w:rsidRDefault="00CA7BFD" w:rsidP="00CA7BF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многофункциональное устройство;</w:t>
      </w:r>
    </w:p>
    <w:p w:rsidR="00CA7BFD" w:rsidRPr="00CA7BFD" w:rsidRDefault="00CA7BFD" w:rsidP="00CA7BF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мультимедиа проектор в комплекте с креплением;</w:t>
      </w:r>
    </w:p>
    <w:p w:rsidR="00CA7BFD" w:rsidRPr="00CA7BFD" w:rsidRDefault="00CA7BFD" w:rsidP="00CA7BF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интерактивная доска;</w:t>
      </w:r>
    </w:p>
    <w:p w:rsidR="00CA7BFD" w:rsidRPr="00CA7BFD" w:rsidRDefault="00CA7BFD" w:rsidP="00CA7BF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интерактивный комплекс;</w:t>
      </w:r>
    </w:p>
    <w:p w:rsidR="00CA7BFD" w:rsidRPr="00CA7BFD" w:rsidRDefault="00CA7BFD" w:rsidP="00CA7BF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документ-камера;</w:t>
      </w:r>
    </w:p>
    <w:p w:rsidR="00CA7BFD" w:rsidRPr="00CA7BFD" w:rsidRDefault="00CA7BFD" w:rsidP="00CA7BF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мультимедийные (цифровые) образовательные ресурсы, соответствующие тематике по изобразительному искусству.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Модели и натуры</w:t>
      </w:r>
    </w:p>
    <w:p w:rsidR="00CA7BFD" w:rsidRPr="00CA7BFD" w:rsidRDefault="00CA7BFD" w:rsidP="00CA7BFD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гербарии;</w:t>
      </w:r>
    </w:p>
    <w:p w:rsidR="00CA7BFD" w:rsidRPr="00CA7BFD" w:rsidRDefault="00CA7BFD" w:rsidP="00CA7BFD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муляжи;</w:t>
      </w:r>
    </w:p>
    <w:p w:rsidR="00CA7BFD" w:rsidRPr="00CA7BFD" w:rsidRDefault="00CA7BFD" w:rsidP="00CA7BFD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репродукции картин.</w:t>
      </w:r>
    </w:p>
    <w:p w:rsidR="00CA7BFD" w:rsidRPr="00CA7BFD" w:rsidRDefault="00CA7BFD" w:rsidP="00CA7BF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</w:t>
      </w:r>
      <w:proofErr w:type="spellEnd"/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практическое оборудование</w:t>
      </w:r>
    </w:p>
    <w:p w:rsidR="00CA7BFD" w:rsidRPr="00CA7BFD" w:rsidRDefault="00CA7BFD" w:rsidP="00CA7BFD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альбомы;</w:t>
      </w:r>
    </w:p>
    <w:p w:rsidR="00CA7BFD" w:rsidRPr="00CA7BFD" w:rsidRDefault="00CA7BFD" w:rsidP="00CA7BFD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тетради в клетку;</w:t>
      </w:r>
    </w:p>
    <w:p w:rsidR="00CA7BFD" w:rsidRPr="00CA7BFD" w:rsidRDefault="00CA7BFD" w:rsidP="00CA7BFD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простые и цветные карандаши, акварельные краски;</w:t>
      </w:r>
    </w:p>
    <w:p w:rsidR="00CA7BFD" w:rsidRPr="00CA7BFD" w:rsidRDefault="00CA7BFD" w:rsidP="00CA7BFD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ластик;</w:t>
      </w:r>
    </w:p>
    <w:p w:rsidR="00CA7BFD" w:rsidRPr="00CA7BFD" w:rsidRDefault="00CA7BFD" w:rsidP="00CA7BFD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шаблоны геометрических фигур;</w:t>
      </w:r>
    </w:p>
    <w:p w:rsidR="00CA7BFD" w:rsidRPr="00CA7BFD" w:rsidRDefault="00CA7BFD" w:rsidP="00CA7BFD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шаблоны предметов (яблоко, огурец, груша и т.д.).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реализации программного содержания используются следующие</w:t>
      </w:r>
      <w:proofErr w:type="gramEnd"/>
    </w:p>
    <w:p w:rsidR="00CA7BFD" w:rsidRPr="00CA7BFD" w:rsidRDefault="00CA7BFD" w:rsidP="00CA7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учебные  пособия:</w:t>
      </w:r>
    </w:p>
    <w:p w:rsidR="00CA7BFD" w:rsidRPr="00CA7BFD" w:rsidRDefault="00CA7BFD" w:rsidP="00CA7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</w:t>
      </w:r>
      <w:proofErr w:type="spellEnd"/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методическая литература:</w:t>
      </w:r>
    </w:p>
    <w:p w:rsidR="00CA7BFD" w:rsidRPr="00CA7BFD" w:rsidRDefault="00CA7BFD" w:rsidP="00CA7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Программы для 5-7 классов специальных (коррекционных) учреждений VIII вида Автор: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М.Ю.Рау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Под редакцией И.М.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Бгажноковой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М.: Просвещение, 2011.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Емельянова Т. Энциклопедия рисования.</w:t>
      </w:r>
    </w:p>
    <w:p w:rsidR="00CA7BFD" w:rsidRPr="00CA7BFD" w:rsidRDefault="00CA7BFD" w:rsidP="00CA7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С.Корнилова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А.Галанов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 Уроки изобразительного искусства (для детей 5-9 лет). Айрис-пресс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рольф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Москва, 2000.</w:t>
      </w:r>
    </w:p>
    <w:p w:rsidR="00CA7BFD" w:rsidRPr="00CA7BFD" w:rsidRDefault="00CA7BFD" w:rsidP="00CA7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 для учащихся.</w:t>
      </w:r>
    </w:p>
    <w:p w:rsidR="00CA7BFD" w:rsidRPr="00CA7BFD" w:rsidRDefault="00CA7BFD" w:rsidP="00CA7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1.«Изобразительное искусство», 5 класс. Учебное пособие для общеобразовательных организаций, реализующих адаптированные основные общеобразовательные программы.  Авторы: М.Ю. </w:t>
      </w:r>
      <w:proofErr w:type="spellStart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Рау</w:t>
      </w:r>
      <w:proofErr w:type="spellEnd"/>
      <w:r w:rsidRPr="00CA7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М.А. Зыкова –3 - изд. – М.: Просвещение, 2021.</w:t>
      </w:r>
    </w:p>
    <w:p w:rsidR="002466F4" w:rsidRDefault="002466F4"/>
    <w:sectPr w:rsidR="0024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C0F"/>
    <w:multiLevelType w:val="multilevel"/>
    <w:tmpl w:val="214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359DD"/>
    <w:multiLevelType w:val="multilevel"/>
    <w:tmpl w:val="64D4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30740"/>
    <w:multiLevelType w:val="multilevel"/>
    <w:tmpl w:val="AA1C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35231"/>
    <w:multiLevelType w:val="multilevel"/>
    <w:tmpl w:val="F404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D604D"/>
    <w:multiLevelType w:val="multilevel"/>
    <w:tmpl w:val="7CE0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B595A"/>
    <w:multiLevelType w:val="multilevel"/>
    <w:tmpl w:val="58E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23101"/>
    <w:multiLevelType w:val="multilevel"/>
    <w:tmpl w:val="5E3C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E6932"/>
    <w:multiLevelType w:val="multilevel"/>
    <w:tmpl w:val="D39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055A7"/>
    <w:multiLevelType w:val="multilevel"/>
    <w:tmpl w:val="4EB8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33FA3"/>
    <w:multiLevelType w:val="multilevel"/>
    <w:tmpl w:val="032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403E4"/>
    <w:multiLevelType w:val="multilevel"/>
    <w:tmpl w:val="EFB6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37B9D"/>
    <w:multiLevelType w:val="multilevel"/>
    <w:tmpl w:val="297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07C82"/>
    <w:multiLevelType w:val="multilevel"/>
    <w:tmpl w:val="A9F4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4550A7"/>
    <w:multiLevelType w:val="multilevel"/>
    <w:tmpl w:val="BF18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CE"/>
    <w:rsid w:val="002466F4"/>
    <w:rsid w:val="002821AE"/>
    <w:rsid w:val="007B7C61"/>
    <w:rsid w:val="00CA7BFD"/>
    <w:rsid w:val="00E0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7BFD"/>
  </w:style>
  <w:style w:type="paragraph" w:customStyle="1" w:styleId="c5">
    <w:name w:val="c5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A7BFD"/>
  </w:style>
  <w:style w:type="character" w:customStyle="1" w:styleId="c2">
    <w:name w:val="c2"/>
    <w:basedOn w:val="a0"/>
    <w:rsid w:val="00CA7BFD"/>
  </w:style>
  <w:style w:type="character" w:customStyle="1" w:styleId="c55">
    <w:name w:val="c55"/>
    <w:basedOn w:val="a0"/>
    <w:rsid w:val="00CA7BFD"/>
  </w:style>
  <w:style w:type="character" w:styleId="a3">
    <w:name w:val="Hyperlink"/>
    <w:basedOn w:val="a0"/>
    <w:uiPriority w:val="99"/>
    <w:semiHidden/>
    <w:unhideWhenUsed/>
    <w:rsid w:val="00CA7BFD"/>
    <w:rPr>
      <w:color w:val="0000FF"/>
      <w:u w:val="single"/>
    </w:rPr>
  </w:style>
  <w:style w:type="character" w:customStyle="1" w:styleId="c70">
    <w:name w:val="c70"/>
    <w:basedOn w:val="a0"/>
    <w:rsid w:val="00CA7BFD"/>
  </w:style>
  <w:style w:type="paragraph" w:customStyle="1" w:styleId="c61">
    <w:name w:val="c61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7BFD"/>
  </w:style>
  <w:style w:type="paragraph" w:customStyle="1" w:styleId="c33">
    <w:name w:val="c33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CA7BFD"/>
  </w:style>
  <w:style w:type="paragraph" w:customStyle="1" w:styleId="c29">
    <w:name w:val="c29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A7BFD"/>
  </w:style>
  <w:style w:type="paragraph" w:customStyle="1" w:styleId="c42">
    <w:name w:val="c42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CA7BFD"/>
  </w:style>
  <w:style w:type="character" w:customStyle="1" w:styleId="c10">
    <w:name w:val="c10"/>
    <w:basedOn w:val="a0"/>
    <w:rsid w:val="00CA7BFD"/>
  </w:style>
  <w:style w:type="paragraph" w:customStyle="1" w:styleId="c79">
    <w:name w:val="c79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A7BFD"/>
  </w:style>
  <w:style w:type="character" w:customStyle="1" w:styleId="c47">
    <w:name w:val="c47"/>
    <w:basedOn w:val="a0"/>
    <w:rsid w:val="00CA7BFD"/>
  </w:style>
  <w:style w:type="character" w:customStyle="1" w:styleId="c66">
    <w:name w:val="c66"/>
    <w:basedOn w:val="a0"/>
    <w:rsid w:val="00CA7BFD"/>
  </w:style>
  <w:style w:type="character" w:customStyle="1" w:styleId="c73">
    <w:name w:val="c73"/>
    <w:basedOn w:val="a0"/>
    <w:rsid w:val="00CA7BFD"/>
  </w:style>
  <w:style w:type="character" w:customStyle="1" w:styleId="c34">
    <w:name w:val="c34"/>
    <w:basedOn w:val="a0"/>
    <w:rsid w:val="00CA7BFD"/>
  </w:style>
  <w:style w:type="character" w:customStyle="1" w:styleId="c14">
    <w:name w:val="c14"/>
    <w:basedOn w:val="a0"/>
    <w:rsid w:val="00CA7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7BFD"/>
  </w:style>
  <w:style w:type="paragraph" w:customStyle="1" w:styleId="c5">
    <w:name w:val="c5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A7BFD"/>
  </w:style>
  <w:style w:type="character" w:customStyle="1" w:styleId="c2">
    <w:name w:val="c2"/>
    <w:basedOn w:val="a0"/>
    <w:rsid w:val="00CA7BFD"/>
  </w:style>
  <w:style w:type="character" w:customStyle="1" w:styleId="c55">
    <w:name w:val="c55"/>
    <w:basedOn w:val="a0"/>
    <w:rsid w:val="00CA7BFD"/>
  </w:style>
  <w:style w:type="character" w:styleId="a3">
    <w:name w:val="Hyperlink"/>
    <w:basedOn w:val="a0"/>
    <w:uiPriority w:val="99"/>
    <w:semiHidden/>
    <w:unhideWhenUsed/>
    <w:rsid w:val="00CA7BFD"/>
    <w:rPr>
      <w:color w:val="0000FF"/>
      <w:u w:val="single"/>
    </w:rPr>
  </w:style>
  <w:style w:type="character" w:customStyle="1" w:styleId="c70">
    <w:name w:val="c70"/>
    <w:basedOn w:val="a0"/>
    <w:rsid w:val="00CA7BFD"/>
  </w:style>
  <w:style w:type="paragraph" w:customStyle="1" w:styleId="c61">
    <w:name w:val="c61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7BFD"/>
  </w:style>
  <w:style w:type="paragraph" w:customStyle="1" w:styleId="c33">
    <w:name w:val="c33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CA7BFD"/>
  </w:style>
  <w:style w:type="paragraph" w:customStyle="1" w:styleId="c29">
    <w:name w:val="c29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A7BFD"/>
  </w:style>
  <w:style w:type="paragraph" w:customStyle="1" w:styleId="c42">
    <w:name w:val="c42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CA7BFD"/>
  </w:style>
  <w:style w:type="character" w:customStyle="1" w:styleId="c10">
    <w:name w:val="c10"/>
    <w:basedOn w:val="a0"/>
    <w:rsid w:val="00CA7BFD"/>
  </w:style>
  <w:style w:type="paragraph" w:customStyle="1" w:styleId="c79">
    <w:name w:val="c79"/>
    <w:basedOn w:val="a"/>
    <w:rsid w:val="00C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A7BFD"/>
  </w:style>
  <w:style w:type="character" w:customStyle="1" w:styleId="c47">
    <w:name w:val="c47"/>
    <w:basedOn w:val="a0"/>
    <w:rsid w:val="00CA7BFD"/>
  </w:style>
  <w:style w:type="character" w:customStyle="1" w:styleId="c66">
    <w:name w:val="c66"/>
    <w:basedOn w:val="a0"/>
    <w:rsid w:val="00CA7BFD"/>
  </w:style>
  <w:style w:type="character" w:customStyle="1" w:styleId="c73">
    <w:name w:val="c73"/>
    <w:basedOn w:val="a0"/>
    <w:rsid w:val="00CA7BFD"/>
  </w:style>
  <w:style w:type="character" w:customStyle="1" w:styleId="c34">
    <w:name w:val="c34"/>
    <w:basedOn w:val="a0"/>
    <w:rsid w:val="00CA7BFD"/>
  </w:style>
  <w:style w:type="character" w:customStyle="1" w:styleId="c14">
    <w:name w:val="c14"/>
    <w:basedOn w:val="a0"/>
    <w:rsid w:val="00CA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33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2</cp:revision>
  <dcterms:created xsi:type="dcterms:W3CDTF">2023-12-06T08:37:00Z</dcterms:created>
  <dcterms:modified xsi:type="dcterms:W3CDTF">2023-12-06T08:57:00Z</dcterms:modified>
</cp:coreProperties>
</file>