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81" w:rsidRDefault="00860281" w:rsidP="00860281">
      <w:pPr>
        <w:pStyle w:val="Default"/>
      </w:pPr>
    </w:p>
    <w:p w:rsidR="00860281" w:rsidRDefault="00860281" w:rsidP="00860281">
      <w:pPr>
        <w:pStyle w:val="Default"/>
      </w:pPr>
    </w:p>
    <w:p w:rsidR="00860281" w:rsidRDefault="00860281" w:rsidP="00860281">
      <w:pPr>
        <w:pStyle w:val="Default"/>
      </w:pPr>
    </w:p>
    <w:p w:rsidR="00860281" w:rsidRDefault="00860281" w:rsidP="00860281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300470" cy="8905609"/>
            <wp:effectExtent l="0" t="0" r="5080" b="0"/>
            <wp:docPr id="1" name="Рисунок 1" descr="C:\Users\centr\Desktop\8 кл 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\Desktop\8 кл 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81" w:rsidRDefault="00860281" w:rsidP="00860281">
      <w:pPr>
        <w:pStyle w:val="Default"/>
      </w:pPr>
    </w:p>
    <w:p w:rsidR="00860281" w:rsidRDefault="00860281" w:rsidP="00860281">
      <w:pPr>
        <w:pStyle w:val="Default"/>
      </w:pPr>
      <w:bookmarkStart w:id="0" w:name="_GoBack"/>
      <w:bookmarkEnd w:id="0"/>
    </w:p>
    <w:p w:rsidR="00860281" w:rsidRPr="00860281" w:rsidRDefault="00860281" w:rsidP="00860281">
      <w:pPr>
        <w:pStyle w:val="Default"/>
      </w:pPr>
    </w:p>
    <w:p w:rsidR="00F45FC6" w:rsidRPr="00D444C0" w:rsidRDefault="00F45FC6" w:rsidP="00F30026">
      <w:pPr>
        <w:pStyle w:val="Pa3"/>
        <w:spacing w:before="480" w:after="240"/>
        <w:jc w:val="center"/>
        <w:rPr>
          <w:rFonts w:ascii="Times New Roman" w:hAnsi="Times New Roman" w:cs="Times New Roman"/>
          <w:color w:val="000000"/>
        </w:rPr>
      </w:pPr>
      <w:r w:rsidRPr="00D444C0"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</w:p>
    <w:p w:rsidR="00F30026" w:rsidRDefault="00F30026" w:rsidP="00F45FC6">
      <w:pPr>
        <w:pStyle w:val="Pa9"/>
        <w:spacing w:before="240"/>
        <w:rPr>
          <w:rFonts w:ascii="Times New Roman" w:hAnsi="Times New Roman" w:cs="Times New Roman"/>
          <w:b/>
          <w:color w:val="000000"/>
        </w:rPr>
      </w:pPr>
    </w:p>
    <w:p w:rsidR="00F30026" w:rsidRPr="00F30026" w:rsidRDefault="00F30026" w:rsidP="00F3002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F30026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пред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мету «История» для обучающихся 8</w:t>
      </w:r>
      <w:r w:rsidRPr="00F30026">
        <w:rPr>
          <w:rFonts w:ascii="Times New Roman" w:eastAsia="Times New Roman" w:hAnsi="Times New Roman"/>
          <w:color w:val="000000"/>
          <w:sz w:val="24"/>
          <w:szCs w:val="24"/>
        </w:rPr>
        <w:t xml:space="preserve">  класса составлена на основе: </w:t>
      </w:r>
      <w:proofErr w:type="gramEnd"/>
    </w:p>
    <w:p w:rsidR="00F30026" w:rsidRPr="00F30026" w:rsidRDefault="00F30026" w:rsidP="00F3002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026">
        <w:rPr>
          <w:rFonts w:ascii="Times New Roman" w:eastAsia="Times New Roman" w:hAnsi="Times New Roman"/>
          <w:color w:val="000000"/>
          <w:sz w:val="24"/>
          <w:szCs w:val="24"/>
        </w:rPr>
        <w:t xml:space="preserve">- Федерального государственного образовательного стандарта основного (среднего)  общего образования </w:t>
      </w:r>
    </w:p>
    <w:p w:rsidR="00F30026" w:rsidRPr="00F30026" w:rsidRDefault="00F30026" w:rsidP="00F3002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026">
        <w:rPr>
          <w:rFonts w:ascii="Times New Roman" w:eastAsia="Times New Roman" w:hAnsi="Times New Roman"/>
          <w:color w:val="000000"/>
          <w:sz w:val="24"/>
          <w:szCs w:val="24"/>
        </w:rPr>
        <w:t>- программы воспитания МКОУ «ГМГ им. Б.Б. Городовикова</w:t>
      </w:r>
    </w:p>
    <w:p w:rsidR="00F30026" w:rsidRPr="00F30026" w:rsidRDefault="00F30026" w:rsidP="00F300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6">
        <w:rPr>
          <w:rFonts w:ascii="Times New Roman" w:hAnsi="Times New Roman"/>
          <w:sz w:val="24"/>
          <w:szCs w:val="24"/>
        </w:rPr>
        <w:t>- основной образовательной программы основного (среднего) общего образования МКОУ «ГМГ им. Б.Б. Городовикова» на 2022-2023 учебный год.</w:t>
      </w:r>
    </w:p>
    <w:p w:rsidR="00F30026" w:rsidRPr="00F30026" w:rsidRDefault="00F30026" w:rsidP="00F300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6">
        <w:rPr>
          <w:rFonts w:ascii="Times New Roman" w:hAnsi="Times New Roman"/>
          <w:sz w:val="24"/>
          <w:szCs w:val="24"/>
        </w:rPr>
        <w:t xml:space="preserve">- учебного плана МКОУ «ГМГ им. Б.Б. Городовикова» на 2022-2023 учебный год </w:t>
      </w:r>
    </w:p>
    <w:p w:rsidR="00F30026" w:rsidRPr="008952DB" w:rsidRDefault="00F30026" w:rsidP="008952D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Calibri"/>
          <w:color w:val="000000"/>
          <w:lang w:eastAsia="ru-RU"/>
        </w:rPr>
      </w:pPr>
      <w:r w:rsidRPr="00F30026">
        <w:rPr>
          <w:rFonts w:ascii="Times New Roman" w:hAnsi="Times New Roman"/>
          <w:sz w:val="24"/>
          <w:szCs w:val="24"/>
        </w:rPr>
        <w:t xml:space="preserve">- примерной программы по предмету «История» </w:t>
      </w:r>
      <w:r w:rsidR="008952DB" w:rsidRPr="008952DB">
        <w:rPr>
          <w:rFonts w:ascii="Times New Roman" w:eastAsia="Times New Roman" w:hAnsi="Times New Roman"/>
          <w:color w:val="000000"/>
          <w:lang w:eastAsia="ru-RU"/>
        </w:rPr>
        <w:t xml:space="preserve">Всеобщая история. Рабочие программы к предметной линии учебников А. Я. </w:t>
      </w:r>
      <w:proofErr w:type="spellStart"/>
      <w:r w:rsidR="008952DB" w:rsidRPr="008952DB">
        <w:rPr>
          <w:rFonts w:ascii="Times New Roman" w:eastAsia="Times New Roman" w:hAnsi="Times New Roman"/>
          <w:color w:val="000000"/>
          <w:lang w:eastAsia="ru-RU"/>
        </w:rPr>
        <w:t>Юдовская</w:t>
      </w:r>
      <w:proofErr w:type="spellEnd"/>
      <w:r w:rsidR="008952DB" w:rsidRPr="008952DB">
        <w:rPr>
          <w:rFonts w:ascii="Times New Roman" w:eastAsia="Times New Roman" w:hAnsi="Times New Roman"/>
          <w:color w:val="000000"/>
          <w:lang w:eastAsia="ru-RU"/>
        </w:rPr>
        <w:t xml:space="preserve">, П. А. Баранов, Л. М. </w:t>
      </w:r>
      <w:proofErr w:type="spellStart"/>
      <w:r w:rsidR="008952DB" w:rsidRPr="008952DB">
        <w:rPr>
          <w:rFonts w:ascii="Times New Roman" w:eastAsia="Times New Roman" w:hAnsi="Times New Roman"/>
          <w:color w:val="000000"/>
          <w:lang w:eastAsia="ru-RU"/>
        </w:rPr>
        <w:t>Ванюшеина</w:t>
      </w:r>
      <w:proofErr w:type="spellEnd"/>
      <w:r w:rsidR="008952DB" w:rsidRPr="008952DB">
        <w:rPr>
          <w:rFonts w:ascii="Times New Roman" w:eastAsia="Times New Roman" w:hAnsi="Times New Roman"/>
          <w:color w:val="000000"/>
          <w:lang w:eastAsia="ru-RU"/>
        </w:rPr>
        <w:t>. 7-9 класс. М.: Просвещение, 2018.История России. 6-10 классы: рабочая программа/И.Л. Андреев, О.В. Волобуев, Л.М. Ляшенко и др. - М.: Дрофа. 2016</w:t>
      </w:r>
      <w:r w:rsidR="008952DB">
        <w:rPr>
          <w:rFonts w:ascii="Times New Roman" w:hAnsi="Times New Roman"/>
          <w:sz w:val="24"/>
          <w:szCs w:val="24"/>
        </w:rPr>
        <w:t xml:space="preserve"> , учебника История нового времени. История России.</w:t>
      </w:r>
    </w:p>
    <w:p w:rsidR="00F30026" w:rsidRPr="00F30026" w:rsidRDefault="00F30026" w:rsidP="00F300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6">
        <w:rPr>
          <w:rFonts w:ascii="Times New Roman" w:hAnsi="Times New Roman"/>
          <w:sz w:val="24"/>
          <w:szCs w:val="24"/>
        </w:rPr>
        <w:t>- положения о разработке и утверждения рабочих образовательных программ МКОУ «ГМГ им. Б.Б. Городовикова»</w:t>
      </w:r>
    </w:p>
    <w:p w:rsidR="00F45FC6" w:rsidRPr="00D76FE3" w:rsidRDefault="00F45FC6" w:rsidP="00F45FC6">
      <w:pPr>
        <w:pStyle w:val="Pa9"/>
        <w:spacing w:before="240"/>
        <w:rPr>
          <w:rFonts w:ascii="Times New Roman" w:hAnsi="Times New Roman" w:cs="Times New Roman"/>
          <w:b/>
          <w:color w:val="000000"/>
        </w:rPr>
      </w:pPr>
      <w:r w:rsidRPr="00D76FE3">
        <w:rPr>
          <w:rFonts w:ascii="Times New Roman" w:hAnsi="Times New Roman" w:cs="Times New Roman"/>
          <w:b/>
          <w:color w:val="000000"/>
        </w:rPr>
        <w:t>ОБЩАЯ ХАРАКТЕРИСТИКА УЧЕБНОГО ПРЕДМЕТА «ИСТОРИЯ»</w:t>
      </w:r>
    </w:p>
    <w:p w:rsidR="00F45FC6" w:rsidRPr="00D444C0" w:rsidRDefault="00F45FC6" w:rsidP="00F45FC6">
      <w:pPr>
        <w:pStyle w:val="Pa8"/>
        <w:ind w:firstLine="220"/>
        <w:jc w:val="both"/>
        <w:rPr>
          <w:rFonts w:ascii="Times New Roman" w:hAnsi="Times New Roman" w:cs="Times New Roman"/>
          <w:color w:val="000000"/>
        </w:rPr>
      </w:pPr>
      <w:r w:rsidRPr="00D444C0">
        <w:rPr>
          <w:rFonts w:ascii="Times New Roman" w:hAnsi="Times New Roman" w:cs="Times New Roman"/>
          <w:color w:val="000000"/>
        </w:rPr>
        <w:t>Место предмета «История» в системе школьного образования определяется его познавательным и мировоззренческим значе</w:t>
      </w:r>
      <w:r w:rsidRPr="00D444C0">
        <w:rPr>
          <w:rFonts w:ascii="Times New Roman" w:hAnsi="Times New Roman" w:cs="Times New Roman"/>
          <w:color w:val="000000"/>
        </w:rPr>
        <w:softHyphen/>
        <w:t>нием, воспитательным потенциалом, вкладом в становление личности молодого человека.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4C0">
        <w:rPr>
          <w:rFonts w:ascii="Times New Roman" w:hAnsi="Times New Roman" w:cs="Times New Roman"/>
          <w:color w:val="000000"/>
        </w:rPr>
        <w:t>История представляет собира</w:t>
      </w:r>
      <w:r w:rsidRPr="00D444C0">
        <w:rPr>
          <w:rFonts w:ascii="Times New Roman" w:hAnsi="Times New Roman" w:cs="Times New Roman"/>
          <w:color w:val="000000"/>
        </w:rPr>
        <w:softHyphen/>
        <w:t>тельную картину жизни людей во времени, их социального, созидательного, нравственного опыта.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4C0">
        <w:rPr>
          <w:rFonts w:ascii="Times New Roman" w:hAnsi="Times New Roman" w:cs="Times New Roman"/>
          <w:color w:val="000000"/>
        </w:rPr>
        <w:t>Она служит важным ре</w:t>
      </w:r>
      <w:r w:rsidRPr="00D444C0">
        <w:rPr>
          <w:rFonts w:ascii="Times New Roman" w:hAnsi="Times New Roman" w:cs="Times New Roman"/>
          <w:color w:val="000000"/>
        </w:rPr>
        <w:softHyphen/>
        <w:t>сурсом самоидентификации личности в окружающем социуме, культурной среде от уровня семьи до уровня своей страны и мира в целом.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4C0">
        <w:rPr>
          <w:rFonts w:ascii="Times New Roman" w:hAnsi="Times New Roman" w:cs="Times New Roman"/>
          <w:color w:val="000000"/>
        </w:rPr>
        <w:t>История дает возможность познания и понима</w:t>
      </w:r>
      <w:r w:rsidRPr="00D444C0">
        <w:rPr>
          <w:rFonts w:ascii="Times New Roman" w:hAnsi="Times New Roman" w:cs="Times New Roman"/>
          <w:color w:val="000000"/>
        </w:rPr>
        <w:softHyphen/>
        <w:t>ния человека и общества в связи прошлого, настоящего и бу</w:t>
      </w:r>
      <w:r w:rsidRPr="00D444C0">
        <w:rPr>
          <w:rFonts w:ascii="Times New Roman" w:hAnsi="Times New Roman" w:cs="Times New Roman"/>
          <w:color w:val="000000"/>
        </w:rPr>
        <w:softHyphen/>
        <w:t>дущего.</w:t>
      </w:r>
    </w:p>
    <w:p w:rsidR="00F45FC6" w:rsidRPr="00D76FE3" w:rsidRDefault="00F45FC6" w:rsidP="00F45FC6">
      <w:pPr>
        <w:pStyle w:val="Pa9"/>
        <w:spacing w:before="240"/>
        <w:rPr>
          <w:rFonts w:ascii="Times New Roman" w:hAnsi="Times New Roman" w:cs="Times New Roman"/>
          <w:b/>
          <w:color w:val="000000"/>
        </w:rPr>
      </w:pPr>
      <w:r w:rsidRPr="00D76FE3">
        <w:rPr>
          <w:rFonts w:ascii="Times New Roman" w:hAnsi="Times New Roman" w:cs="Times New Roman"/>
          <w:b/>
          <w:color w:val="000000"/>
        </w:rPr>
        <w:t>ЦЕЛИ ИЗУЧЕНИЯ УЧЕБНОГО ПРЕДМЕТА «ИСТОРИЯ»</w:t>
      </w:r>
    </w:p>
    <w:p w:rsidR="00F45FC6" w:rsidRPr="00D444C0" w:rsidRDefault="00F45FC6" w:rsidP="00F45FC6">
      <w:pPr>
        <w:pStyle w:val="Pa8"/>
        <w:ind w:firstLine="220"/>
        <w:jc w:val="both"/>
        <w:rPr>
          <w:rFonts w:ascii="Times New Roman" w:hAnsi="Times New Roman" w:cs="Times New Roman"/>
          <w:color w:val="000000"/>
        </w:rPr>
      </w:pPr>
      <w:r w:rsidRPr="00D444C0">
        <w:rPr>
          <w:rFonts w:ascii="Times New Roman" w:hAnsi="Times New Roman" w:cs="Times New Roman"/>
          <w:color w:val="000000"/>
        </w:rPr>
        <w:t>Целью школьного исторического образования является фор</w:t>
      </w:r>
      <w:r w:rsidRPr="00D444C0">
        <w:rPr>
          <w:rFonts w:ascii="Times New Roman" w:hAnsi="Times New Roman" w:cs="Times New Roman"/>
          <w:color w:val="000000"/>
        </w:rPr>
        <w:softHyphen/>
        <w:t>мирование и развитие личности школьника, способного к са</w:t>
      </w:r>
      <w:r w:rsidRPr="00D444C0">
        <w:rPr>
          <w:rFonts w:ascii="Times New Roman" w:hAnsi="Times New Roman" w:cs="Times New Roman"/>
          <w:color w:val="000000"/>
        </w:rPr>
        <w:softHyphen/>
        <w:t>моидентификации и определению своих ценностных ориенти</w:t>
      </w:r>
      <w:r w:rsidRPr="00D444C0">
        <w:rPr>
          <w:rFonts w:ascii="Times New Roman" w:hAnsi="Times New Roman" w:cs="Times New Roman"/>
          <w:color w:val="000000"/>
        </w:rPr>
        <w:softHyphen/>
        <w:t xml:space="preserve">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</w:t>
      </w:r>
      <w:r>
        <w:rPr>
          <w:rFonts w:ascii="Times New Roman" w:hAnsi="Times New Roman" w:cs="Times New Roman"/>
          <w:color w:val="000000"/>
        </w:rPr>
        <w:t>в учебной и социальной практике</w:t>
      </w:r>
      <w:proofErr w:type="gramStart"/>
      <w:r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D444C0">
        <w:rPr>
          <w:rFonts w:ascii="Times New Roman" w:hAnsi="Times New Roman" w:cs="Times New Roman"/>
          <w:color w:val="000000"/>
        </w:rPr>
        <w:t>Данная цель предполагает формирование у обучающихся целостной картины российской и мировой истории, понимание места и роли современной Рос</w:t>
      </w:r>
      <w:r w:rsidRPr="00D444C0">
        <w:rPr>
          <w:rFonts w:ascii="Times New Roman" w:hAnsi="Times New Roman" w:cs="Times New Roman"/>
          <w:color w:val="000000"/>
        </w:rPr>
        <w:softHyphen/>
        <w:t xml:space="preserve">сии в мире, важности вклада каждого ее народа, его культуры </w:t>
      </w:r>
      <w:r>
        <w:rPr>
          <w:rFonts w:ascii="Times New Roman" w:hAnsi="Times New Roman" w:cs="Times New Roman"/>
          <w:color w:val="000000"/>
        </w:rPr>
        <w:t>ИСТОРИЯ. 5—9 классы</w:t>
      </w:r>
      <w:r w:rsidRPr="00D444C0">
        <w:rPr>
          <w:rStyle w:val="A30"/>
          <w:rFonts w:ascii="Times New Roman" w:hAnsi="Times New Roman" w:cs="Times New Roman"/>
        </w:rPr>
        <w:t>5</w:t>
      </w:r>
      <w:r w:rsidRPr="00D444C0">
        <w:rPr>
          <w:rFonts w:ascii="Times New Roman" w:hAnsi="Times New Roman" w:cs="Times New Roman"/>
          <w:color w:val="000000"/>
        </w:rPr>
        <w:t>в общую историю страны и мировую историю, формирование личностной позиции по отношению к прошлому и настоящему Отечества.</w:t>
      </w:r>
    </w:p>
    <w:p w:rsidR="00F45FC6" w:rsidRPr="00D444C0" w:rsidRDefault="00F45FC6" w:rsidP="00F45FC6">
      <w:pPr>
        <w:pStyle w:val="Pa8"/>
        <w:ind w:firstLine="220"/>
        <w:jc w:val="both"/>
        <w:rPr>
          <w:rFonts w:ascii="Times New Roman" w:hAnsi="Times New Roman" w:cs="Times New Roman"/>
          <w:color w:val="000000"/>
        </w:rPr>
      </w:pPr>
      <w:r w:rsidRPr="00D444C0">
        <w:rPr>
          <w:rFonts w:ascii="Times New Roman" w:hAnsi="Times New Roman" w:cs="Times New Roman"/>
          <w:color w:val="000000"/>
        </w:rPr>
        <w:t>Задачи изучения истории на всех уровнях общего образова</w:t>
      </w:r>
      <w:r w:rsidRPr="00D444C0">
        <w:rPr>
          <w:rFonts w:ascii="Times New Roman" w:hAnsi="Times New Roman" w:cs="Times New Roman"/>
          <w:color w:val="000000"/>
        </w:rPr>
        <w:softHyphen/>
        <w:t>ния определяются Федеральными государственными образова</w:t>
      </w:r>
      <w:r w:rsidRPr="00D444C0">
        <w:rPr>
          <w:rFonts w:ascii="Times New Roman" w:hAnsi="Times New Roman" w:cs="Times New Roman"/>
          <w:color w:val="000000"/>
        </w:rPr>
        <w:softHyphen/>
        <w:t>тельными стандартами (в соответствии с ФЗ-273 «Об образова</w:t>
      </w:r>
      <w:r w:rsidRPr="00D444C0">
        <w:rPr>
          <w:rFonts w:ascii="Times New Roman" w:hAnsi="Times New Roman" w:cs="Times New Roman"/>
          <w:color w:val="000000"/>
        </w:rPr>
        <w:softHyphen/>
        <w:t>нии»).</w:t>
      </w:r>
    </w:p>
    <w:p w:rsidR="00F45FC6" w:rsidRPr="00D444C0" w:rsidRDefault="00F45FC6" w:rsidP="00F45FC6">
      <w:pPr>
        <w:pStyle w:val="Pa8"/>
        <w:ind w:firstLine="220"/>
        <w:jc w:val="both"/>
        <w:rPr>
          <w:rFonts w:ascii="Times New Roman" w:hAnsi="Times New Roman" w:cs="Times New Roman"/>
          <w:color w:val="000000"/>
        </w:rPr>
      </w:pPr>
      <w:r w:rsidRPr="00D444C0">
        <w:rPr>
          <w:rFonts w:ascii="Times New Roman" w:hAnsi="Times New Roman" w:cs="Times New Roman"/>
          <w:color w:val="000000"/>
        </w:rPr>
        <w:t>В основной школе ключевыми задачами являются:</w:t>
      </w:r>
    </w:p>
    <w:p w:rsidR="00F45FC6" w:rsidRPr="00D444C0" w:rsidRDefault="00F45FC6" w:rsidP="00F45FC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4C0">
        <w:rPr>
          <w:rFonts w:ascii="Times New Roman" w:hAnsi="Times New Roman" w:cs="Times New Roman"/>
        </w:rPr>
        <w:t xml:space="preserve">формирование у молодого поколения ориентиров для </w:t>
      </w:r>
      <w:proofErr w:type="gramStart"/>
      <w:r w:rsidRPr="00D444C0">
        <w:rPr>
          <w:rFonts w:ascii="Times New Roman" w:hAnsi="Times New Roman" w:cs="Times New Roman"/>
        </w:rPr>
        <w:t>граж</w:t>
      </w:r>
      <w:r w:rsidRPr="00D444C0">
        <w:rPr>
          <w:rFonts w:ascii="Times New Roman" w:hAnsi="Times New Roman" w:cs="Times New Roman"/>
        </w:rPr>
        <w:softHyphen/>
        <w:t>данской</w:t>
      </w:r>
      <w:proofErr w:type="gramEnd"/>
      <w:r w:rsidRPr="00D444C0">
        <w:rPr>
          <w:rFonts w:ascii="Times New Roman" w:hAnsi="Times New Roman" w:cs="Times New Roman"/>
        </w:rPr>
        <w:t xml:space="preserve">, </w:t>
      </w:r>
      <w:proofErr w:type="spellStart"/>
      <w:r w:rsidRPr="00D444C0">
        <w:rPr>
          <w:rFonts w:ascii="Times New Roman" w:hAnsi="Times New Roman" w:cs="Times New Roman"/>
        </w:rPr>
        <w:t>этнонациональной</w:t>
      </w:r>
      <w:proofErr w:type="spellEnd"/>
      <w:r w:rsidRPr="00D444C0">
        <w:rPr>
          <w:rFonts w:ascii="Times New Roman" w:hAnsi="Times New Roman" w:cs="Times New Roman"/>
        </w:rPr>
        <w:t>, социальной, культурной само-идентификации в окружающем мире;</w:t>
      </w:r>
    </w:p>
    <w:p w:rsidR="00F45FC6" w:rsidRPr="00D444C0" w:rsidRDefault="00F45FC6" w:rsidP="00F45FC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4C0">
        <w:rPr>
          <w:rFonts w:ascii="Times New Roman" w:hAnsi="Times New Roman" w:cs="Times New Roman"/>
        </w:rPr>
        <w:t>овладение знаниями об основных этапах развития человече</w:t>
      </w:r>
      <w:r w:rsidRPr="00D444C0">
        <w:rPr>
          <w:rFonts w:ascii="Times New Roman" w:hAnsi="Times New Roman" w:cs="Times New Roman"/>
        </w:rPr>
        <w:softHyphen/>
        <w:t>ского общества, при особом внимании к месту и роли России во всемирно-историческом процессе;</w:t>
      </w:r>
    </w:p>
    <w:p w:rsidR="00F45FC6" w:rsidRPr="00D444C0" w:rsidRDefault="00F45FC6" w:rsidP="00F45FC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4C0">
        <w:rPr>
          <w:rFonts w:ascii="Times New Roman" w:hAnsi="Times New Roman" w:cs="Times New Roman"/>
        </w:rPr>
        <w:t>воспитание учащихся в духе патриотизма, уважения к свое</w:t>
      </w:r>
      <w:r w:rsidRPr="00D444C0">
        <w:rPr>
          <w:rFonts w:ascii="Times New Roman" w:hAnsi="Times New Roman" w:cs="Times New Roman"/>
        </w:rPr>
        <w:softHyphen/>
        <w:t>му Отечеству — многонациональному Российскому государ</w:t>
      </w:r>
      <w:r w:rsidRPr="00D444C0">
        <w:rPr>
          <w:rFonts w:ascii="Times New Roman" w:hAnsi="Times New Roman" w:cs="Times New Roman"/>
        </w:rPr>
        <w:softHyphen/>
        <w:t xml:space="preserve">ству, в соответствии с идеями взаимопонимания, </w:t>
      </w:r>
      <w:r w:rsidRPr="00D444C0">
        <w:rPr>
          <w:rFonts w:ascii="Times New Roman" w:hAnsi="Times New Roman" w:cs="Times New Roman"/>
        </w:rPr>
        <w:lastRenderedPageBreak/>
        <w:t>согласия и мира между людьми и народами, в духе демократических ценностей современного общества;</w:t>
      </w:r>
    </w:p>
    <w:p w:rsidR="00F45FC6" w:rsidRPr="00D444C0" w:rsidRDefault="00F45FC6" w:rsidP="00F45FC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4C0">
        <w:rPr>
          <w:rFonts w:ascii="Times New Roman" w:hAnsi="Times New Roman" w:cs="Times New Roman"/>
        </w:rPr>
        <w:t xml:space="preserve">развитие способностей учащихся анализировать </w:t>
      </w:r>
      <w:proofErr w:type="gramStart"/>
      <w:r w:rsidRPr="00D444C0">
        <w:rPr>
          <w:rFonts w:ascii="Times New Roman" w:hAnsi="Times New Roman" w:cs="Times New Roman"/>
        </w:rPr>
        <w:t>содержа-</w:t>
      </w:r>
      <w:proofErr w:type="spellStart"/>
      <w:r w:rsidRPr="00D444C0">
        <w:rPr>
          <w:rFonts w:ascii="Times New Roman" w:hAnsi="Times New Roman" w:cs="Times New Roman"/>
        </w:rPr>
        <w:t>щуюся</w:t>
      </w:r>
      <w:proofErr w:type="spellEnd"/>
      <w:proofErr w:type="gramEnd"/>
      <w:r w:rsidRPr="00D444C0">
        <w:rPr>
          <w:rFonts w:ascii="Times New Roman" w:hAnsi="Times New Roman" w:cs="Times New Roman"/>
        </w:rPr>
        <w:t xml:space="preserve">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</w:t>
      </w:r>
      <w:r w:rsidRPr="00D444C0">
        <w:rPr>
          <w:rFonts w:ascii="Times New Roman" w:hAnsi="Times New Roman" w:cs="Times New Roman"/>
        </w:rPr>
        <w:softHyphen/>
        <w:t>имосвязи и взаимообусловленности;</w:t>
      </w:r>
    </w:p>
    <w:p w:rsidR="00F45FC6" w:rsidRPr="00D444C0" w:rsidRDefault="00F45FC6" w:rsidP="00F45FC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4C0">
        <w:rPr>
          <w:rFonts w:ascii="Times New Roman" w:hAnsi="Times New Roman" w:cs="Times New Roman"/>
        </w:rPr>
        <w:t>формирование у школьников умений применять историче</w:t>
      </w:r>
      <w:r w:rsidRPr="00D444C0">
        <w:rPr>
          <w:rFonts w:ascii="Times New Roman" w:hAnsi="Times New Roman" w:cs="Times New Roman"/>
        </w:rPr>
        <w:softHyphen/>
        <w:t>ские знания в учебной и внешкольной деятельности, в совре</w:t>
      </w:r>
      <w:r w:rsidRPr="00D444C0">
        <w:rPr>
          <w:rFonts w:ascii="Times New Roman" w:hAnsi="Times New Roman" w:cs="Times New Roman"/>
        </w:rPr>
        <w:softHyphen/>
        <w:t xml:space="preserve">менном поликультурном, </w:t>
      </w:r>
      <w:proofErr w:type="spellStart"/>
      <w:r w:rsidRPr="00D444C0">
        <w:rPr>
          <w:rFonts w:ascii="Times New Roman" w:hAnsi="Times New Roman" w:cs="Times New Roman"/>
        </w:rPr>
        <w:t>полиэтничном</w:t>
      </w:r>
      <w:proofErr w:type="spellEnd"/>
      <w:r w:rsidRPr="00D444C0">
        <w:rPr>
          <w:rFonts w:ascii="Times New Roman" w:hAnsi="Times New Roman" w:cs="Times New Roman"/>
        </w:rPr>
        <w:t xml:space="preserve"> и многоконфессио</w:t>
      </w:r>
      <w:r w:rsidRPr="00D444C0">
        <w:rPr>
          <w:rFonts w:ascii="Times New Roman" w:hAnsi="Times New Roman" w:cs="Times New Roman"/>
        </w:rPr>
        <w:softHyphen/>
        <w:t>нальном обществе</w:t>
      </w:r>
      <w:proofErr w:type="gramStart"/>
      <w:r w:rsidRPr="00D444C0">
        <w:rPr>
          <w:rFonts w:ascii="Times New Roman" w:hAnsi="Times New Roman" w:cs="Times New Roman"/>
        </w:rPr>
        <w:t xml:space="preserve"> .</w:t>
      </w:r>
      <w:proofErr w:type="gramEnd"/>
    </w:p>
    <w:p w:rsidR="00F45FC6" w:rsidRPr="00D76FE3" w:rsidRDefault="00F45FC6" w:rsidP="00F45FC6">
      <w:pPr>
        <w:pStyle w:val="Pa9"/>
        <w:spacing w:before="240"/>
        <w:rPr>
          <w:rFonts w:ascii="Times New Roman" w:hAnsi="Times New Roman" w:cs="Times New Roman"/>
          <w:b/>
          <w:color w:val="000000"/>
        </w:rPr>
      </w:pPr>
      <w:r w:rsidRPr="00D76FE3">
        <w:rPr>
          <w:rFonts w:ascii="Times New Roman" w:hAnsi="Times New Roman" w:cs="Times New Roman"/>
          <w:b/>
          <w:color w:val="000000"/>
        </w:rPr>
        <w:t>МЕСТО УЧЕБНОГО ПРЕДМЕТА «ИСТОРИЯ» В УЧЕБНОМ ПЛАНЕ</w:t>
      </w:r>
    </w:p>
    <w:p w:rsidR="00F45FC6" w:rsidRPr="008952DB" w:rsidRDefault="00F45FC6" w:rsidP="008952DB">
      <w:pPr>
        <w:pStyle w:val="Pa8"/>
        <w:ind w:firstLine="220"/>
        <w:jc w:val="both"/>
        <w:rPr>
          <w:rFonts w:ascii="Times New Roman" w:hAnsi="Times New Roman" w:cs="Times New Roman"/>
          <w:color w:val="000000"/>
        </w:rPr>
      </w:pPr>
      <w:r w:rsidRPr="00D444C0">
        <w:rPr>
          <w:rFonts w:ascii="Times New Roman" w:hAnsi="Times New Roman" w:cs="Times New Roman"/>
          <w:color w:val="000000"/>
        </w:rPr>
        <w:t>Программа составлена с учетом количества часов, отводимо</w:t>
      </w:r>
      <w:r w:rsidRPr="00D444C0">
        <w:rPr>
          <w:rFonts w:ascii="Times New Roman" w:hAnsi="Times New Roman" w:cs="Times New Roman"/>
          <w:color w:val="000000"/>
        </w:rPr>
        <w:softHyphen/>
        <w:t>го на изучение предмета «История» базовым учебным планом: в 5—9 классах по 2 учебных часа в неделю при 34 учебных неделях.</w:t>
      </w:r>
    </w:p>
    <w:p w:rsidR="00F45FC6" w:rsidRPr="00F45FC6" w:rsidRDefault="00F45FC6" w:rsidP="00F45FC6">
      <w:pPr>
        <w:autoSpaceDE w:val="0"/>
        <w:autoSpaceDN w:val="0"/>
        <w:adjustRightInd w:val="0"/>
        <w:spacing w:before="240" w:after="0" w:line="221" w:lineRule="atLeast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 «ИСТОРИЯ» </w:t>
      </w:r>
      <w:r w:rsidR="00D76F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45FC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8 КЛАСС</w:t>
      </w:r>
    </w:p>
    <w:p w:rsidR="0008036F" w:rsidRDefault="0008036F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bCs/>
          <w:color w:val="000000"/>
        </w:rPr>
      </w:pPr>
    </w:p>
    <w:p w:rsidR="0008036F" w:rsidRDefault="0008036F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bCs/>
          <w:color w:val="000000"/>
        </w:rPr>
      </w:pP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6"/>
          <w:b/>
          <w:bCs/>
          <w:color w:val="000000"/>
        </w:rPr>
        <w:t>НОВАЯ ИСТОРИЯ  (29 часов)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6"/>
          <w:b/>
          <w:bCs/>
          <w:color w:val="000000"/>
        </w:rPr>
        <w:t>Европа и Северная Америка в XIX – начале ХХ вв.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iCs/>
          <w:color w:val="000000"/>
        </w:rPr>
        <w:t xml:space="preserve">Переход от </w:t>
      </w:r>
      <w:proofErr w:type="gramStart"/>
      <w:r w:rsidRPr="004D59C9">
        <w:rPr>
          <w:rStyle w:val="c19"/>
          <w:iCs/>
          <w:color w:val="000000"/>
        </w:rPr>
        <w:t>традиционного</w:t>
      </w:r>
      <w:proofErr w:type="gramEnd"/>
      <w:r w:rsidRPr="004D59C9">
        <w:rPr>
          <w:rStyle w:val="c19"/>
          <w:iCs/>
          <w:color w:val="000000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Формирование идеологии либерализма, социализма, консерватизма</w:t>
      </w:r>
      <w:proofErr w:type="gramStart"/>
      <w:r w:rsidRPr="004D59C9">
        <w:rPr>
          <w:rStyle w:val="c19"/>
          <w:iCs/>
          <w:color w:val="000000"/>
        </w:rPr>
        <w:t>.</w:t>
      </w:r>
      <w:r w:rsidRPr="004D59C9">
        <w:rPr>
          <w:rStyle w:val="c33"/>
          <w:iCs/>
          <w:color w:val="000000"/>
        </w:rPr>
        <w:t>(</w:t>
      </w:r>
      <w:proofErr w:type="gramEnd"/>
      <w:r w:rsidRPr="004D59C9">
        <w:rPr>
          <w:rStyle w:val="c6"/>
          <w:b/>
          <w:bCs/>
          <w:color w:val="000000"/>
        </w:rPr>
        <w:t xml:space="preserve">требования к  уровню подготовки: обучающихся по  теме должны </w:t>
      </w:r>
      <w:r w:rsidRPr="004D59C9">
        <w:rPr>
          <w:rStyle w:val="c33"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 </w:t>
      </w:r>
      <w:r w:rsidRPr="004D59C9">
        <w:rPr>
          <w:rStyle w:val="c33"/>
          <w:iCs/>
          <w:color w:val="000000"/>
        </w:rPr>
        <w:t>значение понятий модернизация, фабричное производство, индустриализация, пролетариат, консерватизм, либерализм, социалисты-утописты; </w:t>
      </w:r>
      <w:r w:rsidRPr="004D59C9">
        <w:rPr>
          <w:rStyle w:val="c6"/>
          <w:b/>
          <w:bCs/>
          <w:iCs/>
          <w:color w:val="000000"/>
        </w:rPr>
        <w:t>уметь: </w:t>
      </w:r>
      <w:r w:rsidRPr="004D59C9">
        <w:rPr>
          <w:rStyle w:val="c33"/>
          <w:iCs/>
          <w:color w:val="000000"/>
        </w:rPr>
        <w:t>х</w:t>
      </w:r>
      <w:r w:rsidRPr="004D59C9">
        <w:rPr>
          <w:rStyle w:val="c33"/>
          <w:color w:val="000000"/>
        </w:rPr>
        <w:t>а</w:t>
      </w:r>
      <w:r w:rsidRPr="004D59C9">
        <w:rPr>
          <w:rStyle w:val="c33"/>
          <w:iCs/>
          <w:color w:val="000000"/>
        </w:rPr>
        <w:t>рактеризовать сущность, экономические и социальные последствия промышленного переворота)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6"/>
          <w:b/>
          <w:bCs/>
          <w:color w:val="000000"/>
        </w:rPr>
        <w:t>Развитие культуры в XIX – начале ХХ вв.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color w:val="000000"/>
        </w:rPr>
        <w:t>Развитие научной картины мира в XIX в. </w:t>
      </w:r>
      <w:r w:rsidRPr="004D59C9">
        <w:rPr>
          <w:rStyle w:val="c19"/>
          <w:iCs/>
          <w:color w:val="000000"/>
        </w:rPr>
        <w:t>Изменение взглядов на природу и общество на рубеже XIX-ХХ вв.</w:t>
      </w:r>
      <w:r w:rsidRPr="004D59C9">
        <w:rPr>
          <w:rStyle w:val="c19"/>
          <w:color w:val="000000"/>
        </w:rPr>
        <w:t> </w:t>
      </w:r>
      <w:r w:rsidRPr="004D59C9">
        <w:rPr>
          <w:rStyle w:val="c19"/>
          <w:iCs/>
          <w:color w:val="000000"/>
        </w:rPr>
        <w:t>Демократизация образования. </w:t>
      </w:r>
      <w:r w:rsidRPr="004D59C9">
        <w:rPr>
          <w:rStyle w:val="c19"/>
          <w:color w:val="000000"/>
        </w:rPr>
        <w:t>Изменения в быту. Градостроительство. Развитие транспорта и сре</w:t>
      </w:r>
      <w:proofErr w:type="gramStart"/>
      <w:r w:rsidRPr="004D59C9">
        <w:rPr>
          <w:rStyle w:val="c19"/>
          <w:color w:val="000000"/>
        </w:rPr>
        <w:t>дств св</w:t>
      </w:r>
      <w:proofErr w:type="gramEnd"/>
      <w:r w:rsidRPr="004D59C9">
        <w:rPr>
          <w:rStyle w:val="c19"/>
          <w:color w:val="000000"/>
        </w:rPr>
        <w:t>язи.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color w:val="000000"/>
        </w:rPr>
        <w:t>Основные течения в художественной культуре XIX – начала ХХ вв. (романтизм, реализм, модерн, символизм, авангардизм). </w:t>
      </w:r>
      <w:r w:rsidRPr="004D59C9">
        <w:rPr>
          <w:rStyle w:val="c19"/>
          <w:iCs/>
          <w:color w:val="000000"/>
        </w:rPr>
        <w:t>Рождение кинематографа.</w:t>
      </w:r>
      <w:r w:rsidRPr="004D59C9">
        <w:rPr>
          <w:rStyle w:val="c33"/>
          <w:iCs/>
          <w:color w:val="000000"/>
        </w:rPr>
        <w:t> (</w:t>
      </w:r>
      <w:r w:rsidRPr="004D59C9">
        <w:rPr>
          <w:rStyle w:val="c6"/>
          <w:b/>
          <w:bCs/>
          <w:color w:val="000000"/>
        </w:rPr>
        <w:t>требования к  уровню подготовки: обучающихся по  теме должны </w:t>
      </w:r>
      <w:r w:rsidRPr="004D59C9">
        <w:rPr>
          <w:rStyle w:val="c33"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нать/понимать: </w:t>
      </w:r>
      <w:r w:rsidRPr="004D59C9">
        <w:rPr>
          <w:rStyle w:val="c33"/>
          <w:iCs/>
          <w:color w:val="000000"/>
        </w:rPr>
        <w:t xml:space="preserve">значение терминов и понятий ампир, романтизм, реализм, импрессионизм, демократизация культуры, называть важнейшие открытия и технические достижения XIX века, характеризовать основные стили и </w:t>
      </w:r>
      <w:proofErr w:type="spellStart"/>
      <w:proofErr w:type="gramStart"/>
      <w:r w:rsidRPr="004D59C9">
        <w:rPr>
          <w:rStyle w:val="c33"/>
          <w:iCs/>
          <w:color w:val="000000"/>
        </w:rPr>
        <w:t>и</w:t>
      </w:r>
      <w:proofErr w:type="spellEnd"/>
      <w:proofErr w:type="gramEnd"/>
      <w:r w:rsidRPr="004D59C9">
        <w:rPr>
          <w:rStyle w:val="c33"/>
          <w:iCs/>
          <w:color w:val="000000"/>
        </w:rPr>
        <w:t xml:space="preserve"> течения в художественной культуре; уметь производить поиск информации о значительных явлениях и представителях культуры XIX века.)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iCs/>
          <w:color w:val="000000"/>
        </w:rPr>
        <w:t>Духовный кризис индустриального общества на рубеже XIX-ХХ вв. Декаданс.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iCs/>
          <w:color w:val="000000"/>
        </w:rPr>
        <w:t>Империя Наполеона I во Франции. «Гражданский кодекс».</w:t>
      </w:r>
      <w:r w:rsidRPr="004D59C9">
        <w:rPr>
          <w:rStyle w:val="c19"/>
          <w:color w:val="000000"/>
        </w:rPr>
        <w:t> Наполеоновские войны. Венский конгресс. </w:t>
      </w:r>
      <w:r w:rsidRPr="004D59C9">
        <w:rPr>
          <w:rStyle w:val="c12"/>
          <w:rFonts w:eastAsia="Calibri"/>
          <w:iCs/>
          <w:color w:val="000000"/>
          <w:u w:val="single"/>
        </w:rPr>
        <w:t>Священный союз. </w:t>
      </w:r>
      <w:r w:rsidRPr="004D59C9">
        <w:rPr>
          <w:rStyle w:val="c19"/>
          <w:color w:val="000000"/>
        </w:rPr>
        <w:t>«Восточный вопрос» в политике европейских государств в XIX в.</w:t>
      </w:r>
      <w:r w:rsidRPr="004D59C9">
        <w:rPr>
          <w:rStyle w:val="c33"/>
          <w:color w:val="000000"/>
        </w:rPr>
        <w:t> </w:t>
      </w:r>
      <w:r w:rsidRPr="004D59C9">
        <w:rPr>
          <w:rStyle w:val="c6"/>
          <w:b/>
          <w:bCs/>
          <w:color w:val="000000"/>
        </w:rPr>
        <w:t>(требования к  уровню подготовки: обучающихся по  теме должны </w:t>
      </w:r>
      <w:r w:rsidRPr="004D59C9">
        <w:rPr>
          <w:rStyle w:val="c33"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 </w:t>
      </w:r>
      <w:r w:rsidRPr="004D59C9">
        <w:rPr>
          <w:rStyle w:val="c33"/>
          <w:color w:val="000000"/>
        </w:rPr>
        <w:t>понятия и термины кодекс Наполеона, Наполеоновские войны, Священный Союз; </w:t>
      </w:r>
      <w:r w:rsidRPr="004D59C9">
        <w:rPr>
          <w:rStyle w:val="c6"/>
          <w:b/>
          <w:bCs/>
          <w:iCs/>
          <w:color w:val="000000"/>
        </w:rPr>
        <w:t>уметь: </w:t>
      </w:r>
      <w:r w:rsidRPr="004D59C9">
        <w:rPr>
          <w:rStyle w:val="c33"/>
          <w:iCs/>
          <w:color w:val="000000"/>
        </w:rPr>
        <w:t>х</w:t>
      </w:r>
      <w:r w:rsidRPr="004D59C9">
        <w:rPr>
          <w:rStyle w:val="c3"/>
          <w:color w:val="000000"/>
        </w:rPr>
        <w:t xml:space="preserve">арактеризовать внутреннюю политику императора Наполеона I., давать оценку проведенным им преобразованиям, представлять обзорную характеристику военных компаний Наполеона </w:t>
      </w:r>
      <w:proofErr w:type="spellStart"/>
      <w:r w:rsidRPr="004D59C9">
        <w:rPr>
          <w:rStyle w:val="c3"/>
          <w:color w:val="000000"/>
        </w:rPr>
        <w:t>Бонопарта</w:t>
      </w:r>
      <w:proofErr w:type="spellEnd"/>
      <w:r w:rsidRPr="004D59C9">
        <w:rPr>
          <w:rStyle w:val="c3"/>
          <w:color w:val="000000"/>
        </w:rPr>
        <w:t xml:space="preserve">, составлять исторический </w:t>
      </w:r>
      <w:proofErr w:type="spellStart"/>
      <w:r w:rsidRPr="004D59C9">
        <w:rPr>
          <w:rStyle w:val="c3"/>
          <w:color w:val="000000"/>
        </w:rPr>
        <w:t>портет</w:t>
      </w:r>
      <w:proofErr w:type="spellEnd"/>
      <w:r w:rsidRPr="004D59C9">
        <w:rPr>
          <w:rStyle w:val="c3"/>
          <w:color w:val="000000"/>
        </w:rPr>
        <w:t>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33"/>
          <w:color w:val="000000"/>
        </w:rPr>
        <w:t> </w:t>
      </w:r>
      <w:r w:rsidRPr="004D59C9">
        <w:rPr>
          <w:rStyle w:val="c19"/>
          <w:color w:val="000000"/>
        </w:rPr>
        <w:t>Возникновение рабочего движения. </w:t>
      </w:r>
      <w:r w:rsidRPr="004D59C9">
        <w:rPr>
          <w:rStyle w:val="c19"/>
          <w:iCs/>
          <w:color w:val="000000"/>
        </w:rPr>
        <w:t>Чартистское движение в Англии. Европейские революции XIX в. Вторая империя во Франции</w:t>
      </w:r>
      <w:proofErr w:type="gramStart"/>
      <w:r w:rsidRPr="004D59C9">
        <w:rPr>
          <w:rStyle w:val="c19"/>
          <w:iCs/>
          <w:color w:val="000000"/>
        </w:rPr>
        <w:t>.</w:t>
      </w:r>
      <w:proofErr w:type="gramEnd"/>
      <w:r w:rsidRPr="004D59C9">
        <w:rPr>
          <w:rStyle w:val="c12"/>
          <w:rFonts w:eastAsia="Calibri"/>
          <w:iCs/>
          <w:color w:val="000000"/>
        </w:rPr>
        <w:t> (</w:t>
      </w:r>
      <w:proofErr w:type="gramStart"/>
      <w:r w:rsidRPr="004D59C9">
        <w:rPr>
          <w:rStyle w:val="c6"/>
          <w:b/>
          <w:bCs/>
          <w:color w:val="000000"/>
        </w:rPr>
        <w:t>т</w:t>
      </w:r>
      <w:proofErr w:type="gramEnd"/>
      <w:r w:rsidRPr="004D59C9">
        <w:rPr>
          <w:rStyle w:val="c6"/>
          <w:b/>
          <w:bCs/>
          <w:color w:val="000000"/>
        </w:rPr>
        <w:t>ребования к  уровню подготовки: обучающихся по  теме должны </w:t>
      </w:r>
      <w:r w:rsidRPr="004D59C9">
        <w:rPr>
          <w:rStyle w:val="c33"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 </w:t>
      </w:r>
      <w:r w:rsidRPr="004D59C9">
        <w:rPr>
          <w:rStyle w:val="c33"/>
          <w:iCs/>
          <w:color w:val="000000"/>
        </w:rPr>
        <w:t>значение понятий  консерватизм, либерализм, социалисты-утописты, радикализм, профсоюзы,</w:t>
      </w:r>
      <w:r w:rsidRPr="004D59C9">
        <w:rPr>
          <w:rStyle w:val="c6"/>
          <w:b/>
          <w:bCs/>
          <w:color w:val="000000"/>
        </w:rPr>
        <w:t> </w:t>
      </w:r>
      <w:r w:rsidRPr="004D59C9">
        <w:rPr>
          <w:rStyle w:val="c33"/>
          <w:iCs/>
          <w:color w:val="000000"/>
        </w:rPr>
        <w:t>чартизм, избирательное право, конституционная монархия, национальный вопрос; </w:t>
      </w:r>
      <w:r w:rsidRPr="004D59C9">
        <w:rPr>
          <w:rStyle w:val="c6"/>
          <w:b/>
          <w:bCs/>
          <w:iCs/>
          <w:color w:val="000000"/>
        </w:rPr>
        <w:t>уметь: </w:t>
      </w:r>
      <w:r w:rsidRPr="004D59C9">
        <w:rPr>
          <w:rStyle w:val="c33"/>
          <w:iCs/>
          <w:color w:val="000000"/>
        </w:rPr>
        <w:t>объяснять причины распространения социалистических идей, возникновения рабочего движения, характеризовать идейные позиции течений в первой половин XIX века)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color w:val="000000"/>
        </w:rPr>
        <w:lastRenderedPageBreak/>
        <w:t>Национальные идеи в странах Европы. Объединение Италии. </w:t>
      </w:r>
      <w:r w:rsidRPr="004D59C9">
        <w:rPr>
          <w:rStyle w:val="c19"/>
          <w:iCs/>
          <w:color w:val="000000"/>
        </w:rPr>
        <w:t xml:space="preserve">К. </w:t>
      </w:r>
      <w:proofErr w:type="spellStart"/>
      <w:r w:rsidRPr="004D59C9">
        <w:rPr>
          <w:rStyle w:val="c19"/>
          <w:iCs/>
          <w:color w:val="000000"/>
        </w:rPr>
        <w:t>Кавур</w:t>
      </w:r>
      <w:proofErr w:type="spellEnd"/>
      <w:r w:rsidRPr="004D59C9">
        <w:rPr>
          <w:rStyle w:val="c19"/>
          <w:iCs/>
          <w:color w:val="000000"/>
        </w:rPr>
        <w:t>. Дж. Гарибальди.</w:t>
      </w:r>
      <w:r w:rsidRPr="004D59C9">
        <w:rPr>
          <w:rStyle w:val="c19"/>
          <w:color w:val="000000"/>
        </w:rPr>
        <w:t> Создание единого германского государства. О. Бисмарк. Франко-прусская война 1870-1871 гг. Образование Германской империи. Австро-Венгерская империя. </w:t>
      </w:r>
      <w:r w:rsidRPr="004D59C9">
        <w:rPr>
          <w:rStyle w:val="c19"/>
          <w:iCs/>
          <w:color w:val="000000"/>
        </w:rPr>
        <w:t>Народы Юго-Восточной Европы в XIX</w:t>
      </w:r>
      <w:r w:rsidRPr="004D59C9">
        <w:rPr>
          <w:rStyle w:val="c33"/>
          <w:iCs/>
          <w:color w:val="000000"/>
        </w:rPr>
        <w:t> в</w:t>
      </w:r>
      <w:proofErr w:type="gramStart"/>
      <w:r w:rsidRPr="004D59C9">
        <w:rPr>
          <w:rStyle w:val="c33"/>
          <w:iCs/>
          <w:color w:val="000000"/>
        </w:rPr>
        <w:t>.(</w:t>
      </w:r>
      <w:proofErr w:type="gramEnd"/>
      <w:r w:rsidRPr="004D59C9">
        <w:rPr>
          <w:rStyle w:val="c6"/>
          <w:b/>
          <w:bCs/>
          <w:color w:val="000000"/>
        </w:rPr>
        <w:t>требования к  уровню подготовки: обучающихся по  теме должны </w:t>
      </w:r>
      <w:r w:rsidRPr="004D59C9">
        <w:rPr>
          <w:rStyle w:val="c33"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  </w:t>
      </w:r>
      <w:r w:rsidRPr="004D59C9">
        <w:rPr>
          <w:rStyle w:val="c33"/>
          <w:iCs/>
          <w:color w:val="000000"/>
        </w:rPr>
        <w:t>причины объединения Италии и Германии; </w:t>
      </w:r>
      <w:r w:rsidRPr="004D59C9">
        <w:rPr>
          <w:rStyle w:val="c6"/>
          <w:b/>
          <w:bCs/>
          <w:color w:val="000000"/>
        </w:rPr>
        <w:t>уметь</w:t>
      </w:r>
      <w:r w:rsidRPr="004D59C9">
        <w:rPr>
          <w:rStyle w:val="c33"/>
          <w:iCs/>
          <w:color w:val="000000"/>
        </w:rPr>
        <w:t> сравнивать пути создания единых государств, составлять характеристики известных исторических деятелей рассматриваемого периода)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color w:val="000000"/>
        </w:rPr>
        <w:t>Север и Юг Соединенных Штатов</w:t>
      </w:r>
      <w:r w:rsidRPr="004D59C9">
        <w:rPr>
          <w:rStyle w:val="c6"/>
          <w:b/>
          <w:bCs/>
          <w:color w:val="000000"/>
          <w:u w:val="single"/>
        </w:rPr>
        <w:t> </w:t>
      </w:r>
      <w:r w:rsidRPr="004D59C9">
        <w:rPr>
          <w:rStyle w:val="c19"/>
          <w:color w:val="000000"/>
        </w:rPr>
        <w:t>Америки: экономическое и политическое развитие, взаимоотношения. Движение за отмену рабства. Гражданская война 1861-1865 гг. А. Линкольн. Реконструкция Юга. </w:t>
      </w:r>
      <w:r w:rsidRPr="004D59C9">
        <w:rPr>
          <w:rStyle w:val="c19"/>
          <w:iCs/>
          <w:color w:val="000000"/>
        </w:rPr>
        <w:t>Демократы и республиканцы</w:t>
      </w:r>
      <w:proofErr w:type="gramStart"/>
      <w:r w:rsidRPr="004D59C9">
        <w:rPr>
          <w:rStyle w:val="c19"/>
          <w:iCs/>
          <w:color w:val="000000"/>
        </w:rPr>
        <w:t>.</w:t>
      </w:r>
      <w:proofErr w:type="gramEnd"/>
      <w:r w:rsidRPr="004D59C9">
        <w:rPr>
          <w:rStyle w:val="c6"/>
          <w:b/>
          <w:bCs/>
          <w:iCs/>
          <w:color w:val="000000"/>
          <w:u w:val="single"/>
        </w:rPr>
        <w:t>  </w:t>
      </w:r>
      <w:r w:rsidRPr="004D59C9">
        <w:rPr>
          <w:rStyle w:val="c6"/>
          <w:b/>
          <w:bCs/>
          <w:iCs/>
          <w:color w:val="000000"/>
        </w:rPr>
        <w:t>(</w:t>
      </w:r>
      <w:proofErr w:type="gramStart"/>
      <w:r w:rsidRPr="004D59C9">
        <w:rPr>
          <w:rStyle w:val="c6"/>
          <w:b/>
          <w:bCs/>
          <w:color w:val="000000"/>
        </w:rPr>
        <w:t>т</w:t>
      </w:r>
      <w:proofErr w:type="gramEnd"/>
      <w:r w:rsidRPr="004D59C9">
        <w:rPr>
          <w:rStyle w:val="c6"/>
          <w:b/>
          <w:bCs/>
          <w:color w:val="000000"/>
        </w:rPr>
        <w:t>ребования к  уровню подготовки: обучающихся по  теме должны </w:t>
      </w:r>
      <w:r w:rsidRPr="004D59C9">
        <w:rPr>
          <w:rStyle w:val="c6"/>
          <w:b/>
          <w:bCs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 </w:t>
      </w:r>
      <w:r w:rsidRPr="004D59C9">
        <w:rPr>
          <w:rStyle w:val="c33"/>
          <w:iCs/>
          <w:color w:val="000000"/>
        </w:rPr>
        <w:t>значение понятий и терминов фермерство, плантационное хозяйство, двухпартийная система, аболиционизм, реконструкция; </w:t>
      </w:r>
      <w:r w:rsidRPr="004D59C9">
        <w:rPr>
          <w:rStyle w:val="c6"/>
          <w:b/>
          <w:bCs/>
          <w:color w:val="000000"/>
        </w:rPr>
        <w:t>уметь</w:t>
      </w:r>
      <w:r w:rsidRPr="004D59C9">
        <w:rPr>
          <w:rStyle w:val="c33"/>
          <w:iCs/>
          <w:color w:val="000000"/>
        </w:rPr>
        <w:t>: характеризовать какие противоречия привели к Гражданской войне в США, объяснять почему победу в войне одержали северные штаты)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color w:val="000000"/>
        </w:rPr>
        <w:t>Возникновение профсоюзного движения в странах Европы. Тред-юнионы. Марксизм. </w:t>
      </w:r>
      <w:r w:rsidRPr="004D59C9">
        <w:rPr>
          <w:rStyle w:val="c19"/>
          <w:iCs/>
          <w:color w:val="000000"/>
        </w:rPr>
        <w:t>К. Маркс. Ф. Энгельс.</w:t>
      </w:r>
      <w:r w:rsidRPr="004D59C9">
        <w:rPr>
          <w:rStyle w:val="c19"/>
          <w:color w:val="000000"/>
        </w:rPr>
        <w:t> Анархизм. </w:t>
      </w:r>
      <w:r w:rsidRPr="004D59C9">
        <w:rPr>
          <w:rStyle w:val="c19"/>
          <w:iCs/>
          <w:color w:val="000000"/>
        </w:rPr>
        <w:t>Образование I и II Интернационалов.</w:t>
      </w:r>
      <w:r w:rsidRPr="004D59C9">
        <w:rPr>
          <w:rStyle w:val="c19"/>
          <w:color w:val="000000"/>
        </w:rPr>
        <w:t> Возникновение социалистических партий. Социальный реформизм во второй половине XIX – начале ХХ вв. </w:t>
      </w:r>
      <w:r w:rsidRPr="004D59C9">
        <w:rPr>
          <w:rStyle w:val="c19"/>
          <w:iCs/>
          <w:color w:val="000000"/>
        </w:rPr>
        <w:t xml:space="preserve">Д. Ллойд Джордж. Т. Рузвельт. В. Вильсон. Ж. </w:t>
      </w:r>
      <w:proofErr w:type="spellStart"/>
      <w:r w:rsidRPr="004D59C9">
        <w:rPr>
          <w:rStyle w:val="c19"/>
          <w:iCs/>
          <w:color w:val="000000"/>
        </w:rPr>
        <w:t>Клемансо</w:t>
      </w:r>
      <w:proofErr w:type="spellEnd"/>
      <w:proofErr w:type="gramStart"/>
      <w:r w:rsidRPr="004D59C9">
        <w:rPr>
          <w:rStyle w:val="c33"/>
          <w:iCs/>
          <w:color w:val="000000"/>
        </w:rPr>
        <w:t>.</w:t>
      </w:r>
      <w:proofErr w:type="gramEnd"/>
      <w:r w:rsidRPr="004D59C9">
        <w:rPr>
          <w:rStyle w:val="c33"/>
          <w:color w:val="000000"/>
        </w:rPr>
        <w:t> (</w:t>
      </w:r>
      <w:proofErr w:type="gramStart"/>
      <w:r w:rsidRPr="004D59C9">
        <w:rPr>
          <w:rStyle w:val="c6"/>
          <w:b/>
          <w:bCs/>
          <w:color w:val="000000"/>
        </w:rPr>
        <w:t>т</w:t>
      </w:r>
      <w:proofErr w:type="gramEnd"/>
      <w:r w:rsidRPr="004D59C9">
        <w:rPr>
          <w:rStyle w:val="c6"/>
          <w:b/>
          <w:bCs/>
          <w:color w:val="000000"/>
        </w:rPr>
        <w:t>ребования к  уровню подготовки: обучающихся по  теме должны </w:t>
      </w:r>
      <w:r w:rsidRPr="004D59C9">
        <w:rPr>
          <w:rStyle w:val="c33"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 </w:t>
      </w:r>
      <w:proofErr w:type="spellStart"/>
      <w:r w:rsidRPr="004D59C9">
        <w:rPr>
          <w:rStyle w:val="c33"/>
          <w:iCs/>
          <w:color w:val="000000"/>
        </w:rPr>
        <w:t>знчение</w:t>
      </w:r>
      <w:proofErr w:type="spellEnd"/>
      <w:r w:rsidRPr="004D59C9">
        <w:rPr>
          <w:rStyle w:val="c33"/>
          <w:iCs/>
          <w:color w:val="000000"/>
        </w:rPr>
        <w:t xml:space="preserve"> понятий и </w:t>
      </w:r>
      <w:proofErr w:type="spellStart"/>
      <w:r w:rsidRPr="004D59C9">
        <w:rPr>
          <w:rStyle w:val="c33"/>
          <w:iCs/>
          <w:color w:val="000000"/>
        </w:rPr>
        <w:t>терминовтред-юнионы</w:t>
      </w:r>
      <w:proofErr w:type="spellEnd"/>
      <w:r w:rsidRPr="004D59C9">
        <w:rPr>
          <w:rStyle w:val="c33"/>
          <w:iCs/>
          <w:color w:val="000000"/>
        </w:rPr>
        <w:t xml:space="preserve">, рабочее </w:t>
      </w:r>
      <w:proofErr w:type="spellStart"/>
      <w:r w:rsidRPr="004D59C9">
        <w:rPr>
          <w:rStyle w:val="c33"/>
          <w:iCs/>
          <w:color w:val="000000"/>
        </w:rPr>
        <w:t>законодтельство</w:t>
      </w:r>
      <w:proofErr w:type="spellEnd"/>
      <w:r w:rsidRPr="004D59C9">
        <w:rPr>
          <w:rStyle w:val="c33"/>
          <w:iCs/>
          <w:color w:val="000000"/>
        </w:rPr>
        <w:t>; </w:t>
      </w:r>
      <w:r w:rsidRPr="004D59C9">
        <w:rPr>
          <w:rStyle w:val="c6"/>
          <w:b/>
          <w:bCs/>
          <w:color w:val="000000"/>
        </w:rPr>
        <w:t>уметь</w:t>
      </w:r>
      <w:r w:rsidRPr="004D59C9">
        <w:rPr>
          <w:rStyle w:val="c33"/>
          <w:iCs/>
          <w:color w:val="000000"/>
        </w:rPr>
        <w:t>: составлять характеристику исторических личностей изучаемого периода)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color w:val="000000"/>
        </w:rPr>
        <w:t>Завершение</w:t>
      </w:r>
      <w:r w:rsidRPr="004D59C9">
        <w:rPr>
          <w:rStyle w:val="c6"/>
          <w:b/>
          <w:bCs/>
          <w:color w:val="000000"/>
          <w:u w:val="single"/>
        </w:rPr>
        <w:t> </w:t>
      </w:r>
      <w:r w:rsidRPr="004D59C9">
        <w:rPr>
          <w:rStyle w:val="c19"/>
          <w:color w:val="000000"/>
        </w:rPr>
        <w:t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 в ведущих странах Запада. Обострение противоречий индустриального общества</w:t>
      </w:r>
      <w:proofErr w:type="gramStart"/>
      <w:r w:rsidRPr="004D59C9">
        <w:rPr>
          <w:rStyle w:val="c19"/>
          <w:color w:val="000000"/>
        </w:rPr>
        <w:t>.</w:t>
      </w:r>
      <w:proofErr w:type="gramEnd"/>
      <w:r w:rsidRPr="004D59C9">
        <w:rPr>
          <w:rStyle w:val="c33"/>
          <w:color w:val="000000"/>
        </w:rPr>
        <w:t> (</w:t>
      </w:r>
      <w:proofErr w:type="gramStart"/>
      <w:r w:rsidRPr="004D59C9">
        <w:rPr>
          <w:rStyle w:val="c6"/>
          <w:b/>
          <w:bCs/>
          <w:color w:val="000000"/>
        </w:rPr>
        <w:t>т</w:t>
      </w:r>
      <w:proofErr w:type="gramEnd"/>
      <w:r w:rsidRPr="004D59C9">
        <w:rPr>
          <w:rStyle w:val="c6"/>
          <w:b/>
          <w:bCs/>
          <w:color w:val="000000"/>
        </w:rPr>
        <w:t>ребования к  уровню подготовки: обучающихся по  теме должны </w:t>
      </w:r>
      <w:r w:rsidRPr="004D59C9">
        <w:rPr>
          <w:rStyle w:val="c33"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 </w:t>
      </w:r>
      <w:r w:rsidRPr="004D59C9">
        <w:rPr>
          <w:rStyle w:val="c33"/>
          <w:iCs/>
          <w:color w:val="000000"/>
        </w:rPr>
        <w:t>что такое индустриализация, монополистический капитализм, технический прогресс; характеризовать причины и последствия создания монополий, объяснять какую роль в жизни европейского общества  играли различные социальные движения)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6"/>
          <w:b/>
          <w:bCs/>
          <w:color w:val="000000"/>
        </w:rPr>
        <w:t>Страны Латинской Америки, Азии и Африки в XIX – начале ХХ вв.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33"/>
          <w:iCs/>
          <w:color w:val="000000"/>
        </w:rPr>
        <w:t>П</w:t>
      </w:r>
      <w:r w:rsidRPr="004D59C9">
        <w:rPr>
          <w:rStyle w:val="c19"/>
          <w:iCs/>
          <w:color w:val="000000"/>
        </w:rPr>
        <w:t>ровозглашение независимых госуда</w:t>
      </w:r>
      <w:proofErr w:type="gramStart"/>
      <w:r w:rsidRPr="004D59C9">
        <w:rPr>
          <w:rStyle w:val="c19"/>
          <w:iCs/>
          <w:color w:val="000000"/>
        </w:rPr>
        <w:t>рств в Л</w:t>
      </w:r>
      <w:proofErr w:type="gramEnd"/>
      <w:r w:rsidRPr="004D59C9">
        <w:rPr>
          <w:rStyle w:val="c19"/>
          <w:iCs/>
          <w:color w:val="000000"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color w:val="000000"/>
        </w:rPr>
        <w:t>Создание колониальных империй. Установление британского колониального господства в Индии. </w:t>
      </w:r>
      <w:r w:rsidRPr="004D59C9">
        <w:rPr>
          <w:rStyle w:val="c19"/>
          <w:iCs/>
          <w:color w:val="000000"/>
        </w:rPr>
        <w:t>Восстание сипаев 1857-1859 гг. «Опиумные войны». Движение тайпинов. </w:t>
      </w:r>
      <w:r w:rsidRPr="004D59C9">
        <w:rPr>
          <w:rStyle w:val="c19"/>
          <w:color w:val="000000"/>
        </w:rPr>
        <w:t>Колониальные захваты в Африке. </w:t>
      </w:r>
      <w:r w:rsidRPr="004D59C9">
        <w:rPr>
          <w:rStyle w:val="c19"/>
          <w:iCs/>
          <w:color w:val="000000"/>
        </w:rPr>
        <w:t>Империализм – идеология и политика.</w:t>
      </w:r>
    </w:p>
    <w:p w:rsidR="00F45FC6" w:rsidRPr="004D59C9" w:rsidRDefault="00F45FC6" w:rsidP="00F45FC6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D59C9">
        <w:rPr>
          <w:rStyle w:val="c19"/>
          <w:iCs/>
          <w:color w:val="000000"/>
        </w:rPr>
        <w:t>Кризис традиционного общества в странах Азии на рубеже XIX-XX вв.</w:t>
      </w:r>
      <w:r w:rsidRPr="004D59C9">
        <w:rPr>
          <w:rStyle w:val="c19"/>
          <w:color w:val="000000"/>
        </w:rPr>
        <w:t xml:space="preserve"> Реставрация </w:t>
      </w:r>
      <w:proofErr w:type="spellStart"/>
      <w:r w:rsidRPr="004D59C9">
        <w:rPr>
          <w:rStyle w:val="c19"/>
          <w:color w:val="000000"/>
        </w:rPr>
        <w:t>Мэйдзи</w:t>
      </w:r>
      <w:proofErr w:type="spellEnd"/>
      <w:r w:rsidRPr="004D59C9">
        <w:rPr>
          <w:rStyle w:val="c19"/>
          <w:color w:val="000000"/>
        </w:rPr>
        <w:t>. Начало модернизации в Японии. </w:t>
      </w:r>
      <w:r w:rsidRPr="004D59C9">
        <w:rPr>
          <w:rStyle w:val="c19"/>
          <w:iCs/>
          <w:color w:val="000000"/>
        </w:rPr>
        <w:t>Революции в Иране, Османской империи, Китае</w:t>
      </w:r>
      <w:proofErr w:type="gramStart"/>
      <w:r w:rsidRPr="004D59C9">
        <w:rPr>
          <w:rStyle w:val="c19"/>
          <w:iCs/>
          <w:color w:val="000000"/>
        </w:rPr>
        <w:t>.</w:t>
      </w:r>
      <w:proofErr w:type="gramEnd"/>
      <w:r w:rsidRPr="004D59C9">
        <w:rPr>
          <w:rStyle w:val="c33"/>
          <w:color w:val="000000"/>
        </w:rPr>
        <w:t> (</w:t>
      </w:r>
      <w:proofErr w:type="gramStart"/>
      <w:r w:rsidRPr="004D59C9">
        <w:rPr>
          <w:rStyle w:val="c6"/>
          <w:b/>
          <w:bCs/>
          <w:color w:val="000000"/>
        </w:rPr>
        <w:t>т</w:t>
      </w:r>
      <w:proofErr w:type="gramEnd"/>
      <w:r w:rsidRPr="004D59C9">
        <w:rPr>
          <w:rStyle w:val="c6"/>
          <w:b/>
          <w:bCs/>
          <w:color w:val="000000"/>
        </w:rPr>
        <w:t>ребования к  уровню подготовки: обучающихся по  теме должны </w:t>
      </w:r>
      <w:r w:rsidRPr="004D59C9">
        <w:rPr>
          <w:rStyle w:val="c33"/>
          <w:iCs/>
          <w:color w:val="000000"/>
        </w:rPr>
        <w:t>з</w:t>
      </w:r>
      <w:r w:rsidRPr="004D59C9">
        <w:rPr>
          <w:rStyle w:val="c6"/>
          <w:b/>
          <w:bCs/>
          <w:color w:val="000000"/>
        </w:rPr>
        <w:t>нать/понимать  в</w:t>
      </w:r>
      <w:r w:rsidRPr="004D59C9">
        <w:rPr>
          <w:rStyle w:val="c33"/>
          <w:iCs/>
          <w:color w:val="000000"/>
        </w:rPr>
        <w:t>нутреннее развитие и внешнюю политику стран Азии; </w:t>
      </w:r>
      <w:r w:rsidRPr="004D59C9">
        <w:rPr>
          <w:rStyle w:val="c6"/>
          <w:b/>
          <w:bCs/>
          <w:color w:val="000000"/>
        </w:rPr>
        <w:t>уметь</w:t>
      </w:r>
      <w:r w:rsidRPr="004D59C9">
        <w:rPr>
          <w:rStyle w:val="c33"/>
          <w:iCs/>
          <w:color w:val="000000"/>
        </w:rPr>
        <w:t xml:space="preserve"> характеризовать колониальный режим, уметь объяснять крупнейшие события и руководителей борьбы за независимость, объяснять </w:t>
      </w:r>
      <w:proofErr w:type="spellStart"/>
      <w:r w:rsidRPr="004D59C9">
        <w:rPr>
          <w:rStyle w:val="c33"/>
          <w:iCs/>
          <w:color w:val="000000"/>
        </w:rPr>
        <w:t>блгодаря</w:t>
      </w:r>
      <w:proofErr w:type="spellEnd"/>
      <w:r w:rsidRPr="004D59C9">
        <w:rPr>
          <w:rStyle w:val="c33"/>
          <w:iCs/>
          <w:color w:val="000000"/>
        </w:rPr>
        <w:t xml:space="preserve"> чему произошло </w:t>
      </w:r>
      <w:proofErr w:type="spellStart"/>
      <w:r w:rsidRPr="004D59C9">
        <w:rPr>
          <w:rStyle w:val="c33"/>
          <w:iCs/>
          <w:color w:val="000000"/>
        </w:rPr>
        <w:t>освоождение</w:t>
      </w:r>
      <w:proofErr w:type="spellEnd"/>
      <w:r w:rsidRPr="004D59C9">
        <w:rPr>
          <w:rStyle w:val="c33"/>
          <w:iCs/>
          <w:color w:val="000000"/>
        </w:rPr>
        <w:t xml:space="preserve"> народов от  колониальной зависимости)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5FC6" w:rsidRPr="004D59C9" w:rsidRDefault="00F45FC6" w:rsidP="00F4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России(40 часов)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Рождение Российской империи.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и предпосылки преобразований, дискуссии по этому вопросу. Россия и Европа в конце XVII в. Модернизация как жизненно важная национальная задача.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</w:t>
      </w: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Социальная политика. Консолидация дворянского сословия, повышение его роли в управлении страной. Указ о единонаследии и </w:t>
      </w:r>
      <w:proofErr w:type="gram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Табель</w:t>
      </w:r>
      <w:proofErr w:type="gram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Реформы управления. Реформы местного управления (бурмистры и Ратуша), городская и губернская (областная)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Церковная реформа. Упразднение патриаршества, учреждение Синода. Положение конфессий.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Оппозиция реформам Петра I. Социальные движения в первой четверти XVIII в. Восстания в Астрахани, Башкирии, на Дону. Дело царевича Алексея.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Внешняя политика. Северная война. Причины и цели войны. Неудачи в начале войны и их преодоление. Битва при деревне Лесной и победа под Полтавой.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Прутский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поход. Борьба за гегемонию на Балтике. Сражения у мыса Гангут и острова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Гренгам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Ништадтский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 и его последствия.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России на берегах Балтики. Провозглашение России империей. Каспийский поход Петра I.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Преобразования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Санкт-Петербурге. Кунсткамера. Светская живопись, портрет в Петровскую эпоху. Скульптура и архитектура. Памятники раннего барокко.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Итоги, последствия и значение петровских преобразований. Образ Петра I в русской культуре.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в 1725-1762 гг.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«Кондиции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верховников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приход к власти Анн</w:t>
      </w:r>
      <w:proofErr w:type="gram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Иоа</w:t>
      </w:r>
      <w:proofErr w:type="gram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нновны. Кабинет министров. Роль Э. Бирона, А. И. Остермана, А. П. Волынского, Б. Х. Миниха в политической жизни страны.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жуза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Россия при Елизавете Петровне.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И. Шувалов.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 в международных конфликтах 1740—1750-х годов. Участие в Семилетней войне.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 III. Манифест о вольности дворянства. Переворот 28 июня 1762 г.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80"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«Просвещенный абсолютизм» Правление Екатерины II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</w:t>
      </w: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Национальная политика. Унификация управления на окраинах империи. Ликвидация украинского гетманства. Формирование Кубанского,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неправославным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нехристианским конфессиям.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Экономическое развитие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Промышленность в городе и деревне. Роль государства, купечества, помещиков в развитии промышленности. Крепостной</w:t>
      </w:r>
    </w:p>
    <w:p w:rsidR="00F45FC6" w:rsidRPr="004D59C9" w:rsidRDefault="00F45FC6" w:rsidP="00F45FC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промышленности, распространение производства хлопчатобумажных тканей. Начало известных предпринимательских династий (Морозовы,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Рябушинские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Гарелины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Прохоровы, Демидовы и др.).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Водно-транспортные</w:t>
      </w:r>
      <w:proofErr w:type="gram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системы: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Вышневолоцкая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Макарьевская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Ирбитская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Свенская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Коренная ярмарки. Ярмарки на Украине. Партнеры России во внешней торговле в Европе</w:t>
      </w:r>
    </w:p>
    <w:p w:rsidR="00F45FC6" w:rsidRPr="004D59C9" w:rsidRDefault="00F45FC6" w:rsidP="00F45FC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мире. Обеспечение активного внешнеторгового баланса. 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Антидворянский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антикрепостнический характер движения. Роль </w:t>
      </w:r>
      <w:proofErr w:type="gram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ка-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зачества</w:t>
      </w:r>
      <w:proofErr w:type="spellEnd"/>
      <w:proofErr w:type="gram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народов Урала и Поволжья в восстании. Влияние восстания на внутреннюю политику и развитие общественной мысли.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Внешняя политика России второй половины XVIII в., ее основные задачи. Н. И. Панин и А. А. Безбородко.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Новороссией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Политика России в Польше до начала 1770-х годов: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Тадеуша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Костюшко.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Культурное пространство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</w:t>
      </w:r>
    </w:p>
    <w:p w:rsidR="00F45FC6" w:rsidRPr="004D59C9" w:rsidRDefault="00F45FC6" w:rsidP="00F45FC6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произведениях</w:t>
      </w:r>
      <w:proofErr w:type="gram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культура и культура народов России в XVIII в. Развитие новой, светской культуры после преобразований Петра I. Укрепление взаимосвязей с культурой стран Европы. Масонство</w:t>
      </w:r>
    </w:p>
    <w:p w:rsidR="00F45FC6" w:rsidRPr="004D59C9" w:rsidRDefault="00F45FC6" w:rsidP="00F45FC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России. Распространение в России основных стилей и жанров европейской художественной культуры (барокко, классицизм, рококо и др.). Вклад в развитие русской культуры ученых, </w:t>
      </w:r>
      <w:proofErr w:type="spellStart"/>
      <w:proofErr w:type="gram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худож-ников</w:t>
      </w:r>
      <w:proofErr w:type="spellEnd"/>
      <w:proofErr w:type="gram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и быт российских сословий. Дворянство, жизнь и быт дворянской усадьбы. Духовенство. Купечество. Крестьянство.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Российская наука в XVIII в. Академия наук в Санкт-Петербурге. Изучение страны —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 Р. Дашкова.</w:t>
      </w:r>
    </w:p>
    <w:p w:rsidR="00F45FC6" w:rsidRPr="004D59C9" w:rsidRDefault="00F45FC6" w:rsidP="00F45FC6">
      <w:pPr>
        <w:numPr>
          <w:ilvl w:val="0"/>
          <w:numId w:val="7"/>
        </w:numPr>
        <w:shd w:val="clear" w:color="auto" w:fill="FFFFFF"/>
        <w:spacing w:after="0" w:line="240" w:lineRule="auto"/>
        <w:ind w:left="2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Ломоносов и его выдающаяся роль в становлении российской науки и образования.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Смольного института благородных девиц. Сословные учебные заведения для юношества из дворянства. Московский университет — первый российский университет.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Русская архитектура XVIII в. Строительство </w:t>
      </w:r>
      <w:proofErr w:type="gram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Петербур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-га</w:t>
      </w:r>
      <w:proofErr w:type="gram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Санкт-Петербурге. Расцвет жанра парадного портрета в середине XVIII в. Новые веяния в изобразительном искусстве в конце столетия.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Народы России в XVIII веке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Поволжья и Южного Урала. Немецкие переселенцы. Формирование черты оседлости.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при Павле I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</w:t>
      </w:r>
    </w:p>
    <w:p w:rsidR="00F45FC6" w:rsidRPr="004D59C9" w:rsidRDefault="00F45FC6" w:rsidP="00F45FC6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 влияние на политику страны. Указы о наследии престола</w:t>
      </w:r>
    </w:p>
    <w:p w:rsidR="00F45FC6" w:rsidRPr="004D59C9" w:rsidRDefault="00F45FC6" w:rsidP="00F45FC6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трехдневной барщине.</w:t>
      </w:r>
    </w:p>
    <w:p w:rsidR="00F45FC6" w:rsidRPr="004D59C9" w:rsidRDefault="00F45FC6" w:rsidP="00F45FC6">
      <w:pPr>
        <w:shd w:val="clear" w:color="auto" w:fill="FFFFFF"/>
        <w:spacing w:after="0" w:line="240" w:lineRule="auto"/>
        <w:ind w:left="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Политика Павла I по отношению к дворянству, взаимоотношение со столичной знатью. Меры в области внешней политики и причины дворцового переворота 11 марта 1801 г.</w:t>
      </w:r>
    </w:p>
    <w:p w:rsidR="00F30026" w:rsidRPr="007A3BB2" w:rsidRDefault="00F45FC6" w:rsidP="007A3B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Внутренняя политика. Ограничение дворянских привилегий.</w:t>
      </w:r>
    </w:p>
    <w:p w:rsidR="00D76FE3" w:rsidRPr="00F45FC6" w:rsidRDefault="00D76FE3" w:rsidP="00D76FE3">
      <w:pPr>
        <w:autoSpaceDE w:val="0"/>
        <w:autoSpaceDN w:val="0"/>
        <w:adjustRightInd w:val="0"/>
        <w:spacing w:before="480" w:after="240" w:line="241" w:lineRule="atLeast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«ИСТОРИЯ» НА УРОВНЕ ОСНОВНОГО ОБЩЕГО ОБРАЗОВАНИЯ</w:t>
      </w:r>
    </w:p>
    <w:p w:rsidR="00D76FE3" w:rsidRPr="00D76FE3" w:rsidRDefault="00D76FE3" w:rsidP="00D76FE3">
      <w:pPr>
        <w:autoSpaceDE w:val="0"/>
        <w:autoSpaceDN w:val="0"/>
        <w:adjustRightInd w:val="0"/>
        <w:spacing w:before="240" w:after="0" w:line="221" w:lineRule="atLeast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76FE3">
        <w:rPr>
          <w:rFonts w:ascii="Times New Roman" w:eastAsiaTheme="minorHAnsi" w:hAnsi="Times New Roman"/>
          <w:b/>
          <w:color w:val="000000"/>
          <w:sz w:val="24"/>
          <w:szCs w:val="24"/>
        </w:rPr>
        <w:t>ЛИЧНОСТНЫЕ РЕЗУЛЬТАТЫ</w:t>
      </w:r>
    </w:p>
    <w:p w:rsidR="00D76FE3" w:rsidRPr="00F45FC6" w:rsidRDefault="00D76FE3" w:rsidP="00D76FE3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К важнейшим </w:t>
      </w:r>
      <w:r w:rsidRPr="00F45FC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личностным результатам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изучения истории в основной общеобразовательной школе в соответствии с требованиями ФГОС ООО (2021) относятся следующие убежде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ния и качества:</w:t>
      </w:r>
    </w:p>
    <w:p w:rsidR="00D76FE3" w:rsidRPr="00F45FC6" w:rsidRDefault="00D76FE3" w:rsidP="00D76FE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в сфере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патриотического воспитания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осознание россий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ской гражданской идентичности в поликультурном и мно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гоконфессиональном обществе, проявление интереса к по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знанию родного языка, истории, культуры Российской Федерации, своего края, народов России; ценностное отно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шение к достижениям своей Родины — России, к науке, искусству, спорту, технологиям, боевым подвигам и трудо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вым достижениям народа; уважение к символам России, государственным праздникам, историческому и природно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му наследию и памятникам, традициям разных народов, проживающих в родной стране; </w:t>
      </w:r>
    </w:p>
    <w:p w:rsidR="00D76FE3" w:rsidRPr="00F45FC6" w:rsidRDefault="00D76FE3" w:rsidP="00D76FE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в сфере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гражданского воспитания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осмысление историче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ской традиции и примеров гражданского служения Отече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ству; готовность к выполнению обязанностей гражданина и реализации его прав; уважение прав, свобод и законных ин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тересов других людей; активное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участие в жизни семьи, об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разовательной организации, местного сообщества, родного края, страны; неприятие любых форм экстремизма, дискри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минации; неприятие действий, наносящих ущерб социаль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ной и природной среде;</w:t>
      </w:r>
      <w:proofErr w:type="gramEnd"/>
    </w:p>
    <w:p w:rsidR="00D76FE3" w:rsidRPr="00F45FC6" w:rsidRDefault="00D76FE3" w:rsidP="00D76FE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в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духовно-нравственной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сфере: представление о традицион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ных духовно-нравственных ценностях народов России; ори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ентация на моральные ценности и нормы современного рос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D76FE3" w:rsidRPr="00F45FC6" w:rsidRDefault="00D76FE3" w:rsidP="00D76FE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в понимании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ценности научного познания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осмысление зна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чения истории как знания о развитии человека и общества, о социальном, культурном и нравственном опыте предше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ствующих поколений; овладение навыками познания и </w:t>
      </w:r>
      <w:proofErr w:type="spellStart"/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оцен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ки</w:t>
      </w:r>
      <w:proofErr w:type="spellEnd"/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D76FE3" w:rsidRPr="00F45FC6" w:rsidRDefault="00D76FE3" w:rsidP="00D76F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——в сфере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эстетического воспитания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представление о куль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турном многообразии своей страны и мира; осознание важ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ности культуры как воплощения ценностей общества и сред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ства коммуникации; понимание ценности отечественного и мирового искусства, роли этнических культурных тради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ций и народного творчества; уважение к культуре своего и других народов; </w:t>
      </w:r>
    </w:p>
    <w:p w:rsidR="00D76FE3" w:rsidRPr="00F45FC6" w:rsidRDefault="00D76FE3" w:rsidP="00D76F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——в формировании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ценностного отношения к жизни и здоро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softHyphen/>
        <w:t>вью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осознание ценности жизни и необходимости ее сохране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ния (в том числе — на основе примеров из истории); пред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D76FE3" w:rsidRPr="00F45FC6" w:rsidRDefault="00D76FE3" w:rsidP="00D76F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——в сфере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трудового воспитания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: понимание на основе 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как источ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ника развития человека и общества; представление о разно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образии существовавших в прошлом и современных профес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сий; уважение к труду и результатам трудовой деятельности человека; определение сферы профессионально-ориентиро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ванных интересов, построение индивидуальной траектории образования и жизненных планов;</w:t>
      </w:r>
    </w:p>
    <w:p w:rsidR="00D76FE3" w:rsidRPr="00F45FC6" w:rsidRDefault="00D76FE3" w:rsidP="00D76F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——в сфере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экологического воспитания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осмысление историче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ского опыта взаимодействия людей с природной средой; </w:t>
      </w:r>
      <w:proofErr w:type="spellStart"/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осо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-знание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глобального характера экологических проблем совре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менного мира и необходимости защиты окружающей среды; активное неприятие действий, приносящих вред окружаю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щей среде; готовность к участию в практической деятельно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сти экологической направленности.</w:t>
      </w:r>
    </w:p>
    <w:p w:rsidR="00D76FE3" w:rsidRPr="00F45FC6" w:rsidRDefault="00D76FE3" w:rsidP="00D76F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——в сфере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адаптации к меняющимся условиям социальной и природной среды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тельности для конструктивного ответа на природные и соци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альные вызовы.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D76FE3" w:rsidRDefault="00F45FC6" w:rsidP="00F45FC6">
      <w:pPr>
        <w:autoSpaceDE w:val="0"/>
        <w:autoSpaceDN w:val="0"/>
        <w:adjustRightInd w:val="0"/>
        <w:spacing w:before="240" w:after="0" w:line="221" w:lineRule="atLeast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76FE3">
        <w:rPr>
          <w:rFonts w:ascii="Times New Roman" w:eastAsiaTheme="minorHAnsi" w:hAnsi="Times New Roman"/>
          <w:b/>
          <w:color w:val="000000"/>
          <w:sz w:val="24"/>
          <w:szCs w:val="24"/>
        </w:rPr>
        <w:t>МЕТАПРЕДМЕТНЫЕ РЕЗУЛЬТАТЫ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F45FC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F45FC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результаты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изучения истории в ос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новной школе выражаются в следующих качествах и дей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ствиях.42 Примерная рабочая программа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</w:t>
      </w:r>
      <w:proofErr w:type="gramEnd"/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сфере универсальных учебных познавательных действий:</w:t>
      </w:r>
    </w:p>
    <w:p w:rsidR="00F45FC6" w:rsidRPr="00F45FC6" w:rsidRDefault="00F45FC6" w:rsidP="00F45FC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владение базовыми логическими действиями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систематизи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ровать и обобщать исторические факты (в форме таблиц, схем); выявлять характерные признаки исторических явле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ний; раскрывать причинно-следственные связи событий; сравнивать события, ситуации, выявляя общие черты и раз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личия; формулировать и обосновывать выводы;</w:t>
      </w:r>
    </w:p>
    <w:p w:rsidR="00F45FC6" w:rsidRPr="00F45FC6" w:rsidRDefault="00F45FC6" w:rsidP="00F45FC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владение базовыми исследовательскими действиями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опре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делять познавательную задачу; намечать путь ее решения и осуществлять подбор исторического материала, объекта; си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стематизировать и анализировать исторические факты, осу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ществлять реконструкцию исторических событий; соотносить полученный результат с имеющимся знанием; определять но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визну и обоснованность полученного результата; представлять результаты своей деятельности в различных формах (сообще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ние, эссе, презентация, реферат, учебный проект и др.); </w:t>
      </w:r>
      <w:proofErr w:type="gramEnd"/>
    </w:p>
    <w:p w:rsidR="00F45FC6" w:rsidRPr="00F45FC6" w:rsidRDefault="00F45FC6" w:rsidP="00F45FC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работа с информацией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: осуществлять анализ учебной и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вне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учебной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исторической информации (учебник, тексты истори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ческих источников, научно-популярная литература,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интер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нет-ресурсы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и др.) — извлекать информацию из источника; различать виды источников исторической информации; вы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сказывать суждение о достоверности и значении информа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ции источника (по критериям, предложенным учителем или сформулированным самостоятельно).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 сфере универсальных учебных коммуникативных дей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softHyphen/>
        <w:t>ствий:</w:t>
      </w:r>
    </w:p>
    <w:p w:rsidR="00F45FC6" w:rsidRPr="00F45FC6" w:rsidRDefault="00F45FC6" w:rsidP="00F45FC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общение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гументировать свою точку зрения в устном высказывании, письменном тексте; публично представлять результаты вы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полненного исследования, проекта; осваивать и применять правила межкультурного взаимодействия в школе и соци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альном окружении; </w:t>
      </w:r>
      <w:proofErr w:type="gramEnd"/>
    </w:p>
    <w:p w:rsidR="00F45FC6" w:rsidRPr="00F45FC6" w:rsidRDefault="00F45FC6" w:rsidP="00F45FC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осуществление совместной деятельности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осознавать на основе исторических примеров значение совместной работы как эффективного средства достижения поставленных це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лей; планировать и осуществлять совместную работу, кол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команды; оценивать полученные результаты и свой вклад в общую работу.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 сфере универсальных учебных регулятивных действий:</w:t>
      </w:r>
    </w:p>
    <w:p w:rsidR="00F45FC6" w:rsidRPr="00F45FC6" w:rsidRDefault="00F45FC6" w:rsidP="00F45FC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владение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приемами самоорганизации своей учебной и обще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ственной работы (выявление проблемы, требующей реше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ния; составление плана действий и определение способа ре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шения); </w:t>
      </w:r>
    </w:p>
    <w:p w:rsidR="00F45FC6" w:rsidRPr="00F45FC6" w:rsidRDefault="00F45FC6" w:rsidP="00F45FC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владение приемами самоконтроля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— осуществление само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контроля, рефлексии и самооценки полученных результатов; способность вносить коррективы в свою работу с учетом уста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новленных ошибок, возникших трудностей.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 сфере эмоционального интеллекта, понимания себя и дру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softHyphen/>
        <w:t>гих:</w:t>
      </w:r>
    </w:p>
    <w:p w:rsidR="00F45FC6" w:rsidRPr="00F45FC6" w:rsidRDefault="00F45FC6" w:rsidP="00F45FC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F45FC6" w:rsidRPr="00F45FC6" w:rsidRDefault="00F45FC6" w:rsidP="00F45FC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45FC6" w:rsidRPr="00F45FC6" w:rsidRDefault="00F45FC6" w:rsidP="00F45FC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регулировать способ выражения своих эмоций с учетом по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зиций и мнений других участников общения.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D76FE3" w:rsidRDefault="00F45FC6" w:rsidP="00F45FC6">
      <w:pPr>
        <w:autoSpaceDE w:val="0"/>
        <w:autoSpaceDN w:val="0"/>
        <w:adjustRightInd w:val="0"/>
        <w:spacing w:before="240" w:after="0" w:line="221" w:lineRule="atLeast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76FE3">
        <w:rPr>
          <w:rFonts w:ascii="Times New Roman" w:eastAsiaTheme="minorHAnsi" w:hAnsi="Times New Roman"/>
          <w:b/>
          <w:color w:val="000000"/>
          <w:sz w:val="24"/>
          <w:szCs w:val="24"/>
        </w:rPr>
        <w:t>ПРЕДМЕТНЫЕ РЕЗУЛЬТАТЫ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Во ФГОС ООО 2021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г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.у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становлено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, что предметные резуль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таты по учебному предмету «История» должны обеспечивать: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2) умение выявлять особенности развития культуры, быта и нравов народов в различные исторические эпохи;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3) овладение историческими понятиями и их использование для решения учебных и практических задач;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4) умение рассказывать на основе самостоятельно составлен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5) умение выявлять существенные черты и характерные при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знаки исторических событий, явлений, процессов;44 Примерная рабочая программа 6) умение устанавливать причинно-следственные, простран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.(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Февральская и Октябрьская революции 1917 г., Великая Отечественная война, распад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СССР, сложные 1990-е гг., возрождение страны с 2000-х гг., воссоединение Крыма с Россией в 2014 г.); харак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теризовать итоги и историческое значение событий;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7) умение сравнивать исторические события, явления, про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цессы в различные исторические эпохи;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ал, в том числе используя источники разных типов;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9) умение различать основные типы исторических источни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ков: письменные, вещественные, аудиовизуальные;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10) умение находить и критически анализировать для реше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ния познавательной задачи исторические источники разных типов (в том числе по истории родного края), оценивать их пол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ноту и достоверность, соотносить с историческим периодом; соотносить извлеченную информацию с информацией из дру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11) умение читать и анализировать историческую карту/схе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му; характеризовать на основе исторической карты/схемы исторические события, явления, процессы; сопоставлять ин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формацию, представленную на исторической карте/схеме, с информацией из других источников; 12) умение анализировать текстовые, визуальные источники исторической информации; представлять историческую инфор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мацию в виде таблиц, схем, диаграмм; </w:t>
      </w:r>
      <w:proofErr w:type="gramEnd"/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13) умение осуществлять с соблюдением правил информаци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онной безопасности поиск исторической информации в спра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вочной литературе, Интернете для решения познавательных задач, оценивать полноту и достоверность информации;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(Федеральный государственный образовательный стандарт основного общего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образования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.У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твержден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Приказом Мини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стерства просвещения Российской Федерации от 31 мая 2021 г.№ 287.С.87—88).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Указанные положения ФГОС ООО развернуты и структури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рованы в программе в виде планируемых результатов, относя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циальной практике.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Предметные результаты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изучения истории учащимися 5—9 классов включают: </w:t>
      </w:r>
    </w:p>
    <w:p w:rsidR="00F45FC6" w:rsidRPr="00F45FC6" w:rsidRDefault="00F45FC6" w:rsidP="00F45FC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целостные представления об историческом пути </w:t>
      </w:r>
      <w:proofErr w:type="spellStart"/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челове-чества</w:t>
      </w:r>
      <w:proofErr w:type="spellEnd"/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, разных народов и государств; о преемственности исторических эпох; о месте и роли России в мировой исто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рии;</w:t>
      </w:r>
    </w:p>
    <w:p w:rsidR="00F45FC6" w:rsidRPr="00F45FC6" w:rsidRDefault="00F45FC6" w:rsidP="00F45FC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базовые знания об основных этапах и ключевых событиях отечественной и всемирной истории;</w:t>
      </w:r>
    </w:p>
    <w:p w:rsidR="00F45FC6" w:rsidRPr="00F45FC6" w:rsidRDefault="00F45FC6" w:rsidP="00F45FC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ности и значения событий и явлений прошлого и современ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ности;</w:t>
      </w:r>
    </w:p>
    <w:p w:rsidR="00F45FC6" w:rsidRPr="00F45FC6" w:rsidRDefault="00F45FC6" w:rsidP="00F45FC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умение работать: а) с основными видами современных источ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ников исторической информации (учебник, научно-популяр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ная литература,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интернет-ресурсы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и др.), оценивая их ин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формационные особенности и достоверность с применением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метапредметного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подхода; б) с историческими (аутентичны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ми) письменными, изобразительными и вещественными источниками — извлекать, анализировать, систематизиро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вать и интерпретировать содержащуюся в них информацию; определять информационную ценность и значимость источ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ника; </w:t>
      </w:r>
    </w:p>
    <w:p w:rsidR="00F45FC6" w:rsidRPr="00F45FC6" w:rsidRDefault="00F45FC6" w:rsidP="00F45FC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F45FC6" w:rsidRPr="00F45FC6" w:rsidRDefault="00F45FC6" w:rsidP="00F45FC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F45FC6" w:rsidRPr="00F45FC6" w:rsidRDefault="00F45FC6" w:rsidP="00F45FC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способность применять исторические знания в школьном и внешкольном общении как основу диалога в поликультур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ной среде, взаимодействовать с людьми другой культуры,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национальной и религиозной принадлежности на основе цен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ностей современного российского общества;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——осознание необходимости сохранения исторических и куль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турных памятников своей страны и мира;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——умение устанавливать взаимосвязи событий, явлений, про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цессов прошлого с важнейшими событиями ХХ — начала XXI в.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Достижение последнего из указанных предметных результа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тов может быть обеспечено введением отдельного учебного мо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дуля «Введение в Новейшую историю России»1, предваряюще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го систематическое изучение отечественной истории XX—XXI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вв.в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10—11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классах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.И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зучение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данного модуля призвано сформировать базу для овладения знаниями об основных эта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пах и ключевых событиях истории России Новейшего времени (Февральская и Октябрьская революции 1917 г., Великая Отечественная война 1941—1945 гг., распад 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СССР, сложные 1990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noBreakHyphen/>
        <w:t>е гг., возрождение страны с 2000-х гг., воссоединение Крыма с Россией в 2014 г.).</w:t>
      </w:r>
      <w:proofErr w:type="gramEnd"/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Названные результаты носят комплексный характер, в них органично сочетаются познавательно-исторические, мировоз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зренческие и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метапредметные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компоненты.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Предметные результаты проявляются в освоенных учащими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ся знаниях и видах деятельности. Они представлены в следую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щих основных группах: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1.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Знание хронологии, работа с хронологией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указывать хро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нологические рамки и периоды ключевых процессов, даты важнейших событий отечественной и всеобщей истории; соот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носить год с веком, устанавливать последовательность и дли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тельность исторических событий.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2.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Знание исторических фактов, работа с фактами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ха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рактеризовать место, обстоятельства, участников, результаты важнейших исторических событий; группировать (классифи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цировать) факты по различным признакам.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3.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Работа с исторической картой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(картами, размещенными в учебниках, атласах, на электронных носителях и т.д.): читать историческую карту с опорой на легенду; находить и показы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вать на исторической карте территории государств, маршруты передвижений значительных групп людей, места значительных событий и др.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1 Цели изучения данного модуля, его содержание, планируемые ре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зультаты освоения отражены в Примерной рабочей программе учеб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ного модуля «Введение в Новейшую историю России»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4.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Работа с историческими источниками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(фрагментами аутентичных источников)1: проводить поиск необходимой ин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5.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Описание (реконструкция)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рассказывать (устно или письменно) об исторических событиях, их участниках; харак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теризовать условия и образ жизни, занятия людей в различные исторические эпохи; составлять описание исторических объек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тов, памятников на основе текста и иллюстраций учебника, дополнительной литературы, макетов и т.п.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6. </w:t>
      </w:r>
      <w:proofErr w:type="gramStart"/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Анализ, объяснение: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различать факт (событие) и его опи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7.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Работа с версиями, оценками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приводить оценки истори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ческих событий и личностей, изложенные в учебной литерату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ре; объяснять, какие факты, аргументы лежат в основе отдель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ской личности (по предложенному или самостоятельно состав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ленному плану).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8.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Применение исторических знаний и умений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народов в общении в шко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ле и внешкольной жизни, как основу диалога в поликультур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ной среде; способствовать сохранению памятников истории и культуры.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Приведенный перечень служит ориентиром: а) для планиро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вания и организации познавательной деятельности школьни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ка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1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Исторические источники 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выделены из широкого круга источни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ков исторической учебной и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внеучебной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информации как особая совокупность материалов исторических эпох и специальный объект исторического анализа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45FC6" w:rsidRPr="0008036F" w:rsidRDefault="00F45FC6" w:rsidP="00F45FC6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ков при изучении истории (в том числе — разработки системы познавательных задач); </w:t>
      </w:r>
    </w:p>
    <w:p w:rsidR="00F45FC6" w:rsidRPr="00F45FC6" w:rsidRDefault="00F45FC6" w:rsidP="00D76FE3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б) при измерении и оценке достигну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тых</w:t>
      </w:r>
      <w:r w:rsidR="0008036F">
        <w:rPr>
          <w:rFonts w:ascii="Times New Roman" w:eastAsiaTheme="minorHAnsi" w:hAnsi="Times New Roman"/>
          <w:color w:val="000000"/>
          <w:sz w:val="24"/>
          <w:szCs w:val="24"/>
        </w:rPr>
        <w:t xml:space="preserve"> учащимися результатов.</w:t>
      </w:r>
      <w:r w:rsidR="00D76FE3"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ж) внешней политики Российской империи в системе между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народных отношений рассматриваемого периода;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——объяснять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——объяснять причины и следствия важнейших событий отече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ственной и всеобщей истории XVIII в.: а) выявлять в истори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ческом тексте суждения о причинах и следствиях событий; б) систематизировать объяснение причин и следствий собы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тий, представленное в нескольких текстах;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——проводить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7.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Рассмотрение исторических версий и оценок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, определе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ние своего отношения к наиболее значимым событиям и лич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ностям прошлого:</w:t>
      </w:r>
    </w:p>
    <w:p w:rsidR="00F45FC6" w:rsidRPr="00F45FC6" w:rsidRDefault="00F45FC6" w:rsidP="00F45F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анализировать высказывания историков по спорным вопро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сам отечественной и всеобщей истории XVIII 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.(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выявлять обсуждаемую проблему, мнение автора, приводимые аргу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менты, оценивать степень их убедительности);</w:t>
      </w:r>
    </w:p>
    <w:p w:rsidR="00F45FC6" w:rsidRPr="00F45FC6" w:rsidRDefault="00F45FC6" w:rsidP="00F45F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в описаниях событий и личностей XVIII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.ц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ен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ностные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категории, значимые для данной эпохи (в том числе для разных социальных слоев), выражать свое отношение к ним.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8.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Применение исторических знаний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45FC6" w:rsidRPr="00F45FC6" w:rsidRDefault="00F45FC6" w:rsidP="00F45F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раскрывать (объяснять), как сочетались в памятниках куль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туры России XVIII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.е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вропейские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влияния и национальные традиции, показывать на примерах;</w:t>
      </w:r>
    </w:p>
    <w:p w:rsidR="00F45FC6" w:rsidRDefault="00F45FC6" w:rsidP="00F45F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выполнять учебные проекты по отечественной и всеобщей истории XVIII 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.(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в том </w:t>
      </w:r>
      <w:r>
        <w:rPr>
          <w:rFonts w:ascii="Times New Roman" w:eastAsiaTheme="minorHAnsi" w:hAnsi="Times New Roman"/>
          <w:color w:val="000000"/>
          <w:sz w:val="24"/>
          <w:szCs w:val="24"/>
        </w:rPr>
        <w:t>числе на региональном материал</w:t>
      </w:r>
    </w:p>
    <w:p w:rsidR="00F45FC6" w:rsidRPr="00F45FC6" w:rsidRDefault="00F45FC6" w:rsidP="00F45F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b/>
          <w:color w:val="000000"/>
          <w:sz w:val="24"/>
          <w:szCs w:val="24"/>
        </w:rPr>
        <w:t>8 класс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1.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Знание хронологии, работа с хронологией:</w:t>
      </w:r>
    </w:p>
    <w:p w:rsidR="00F45FC6" w:rsidRPr="00F45FC6" w:rsidRDefault="00F45FC6" w:rsidP="00F45FC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называть даты важнейших событий отечественной и всеоб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щей истории XVIII в.; определять их принадлежность к исто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рическому периоду, этапу; </w:t>
      </w:r>
    </w:p>
    <w:p w:rsidR="00F45FC6" w:rsidRPr="00F45FC6" w:rsidRDefault="00F45FC6" w:rsidP="00F45FC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устанавливать синхронность событий отечественной и всеоб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щей истории XVIII в.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2.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Знание исторических фактов, работа с фактами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45FC6" w:rsidRPr="00F45FC6" w:rsidRDefault="00F45FC6" w:rsidP="00F45FC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указывать (называть) место, обстоятельства, участников, ре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зультаты важнейших событий отечественной и всеобщей истории XVIII в.;</w:t>
      </w:r>
    </w:p>
    <w:p w:rsidR="00F45FC6" w:rsidRPr="00F45FC6" w:rsidRDefault="00F45FC6" w:rsidP="00F45FC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группировать, систематизировать факты по заданному при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знаку (по принадлежности к историческим процессам и др.); составлять систематические таблицы, схемы.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3.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Работа с исторической картой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45FC6" w:rsidRPr="00F45FC6" w:rsidRDefault="00F45FC6" w:rsidP="00F45FC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литических событий и процессов отечественной и всеобщей истории XVIII в.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4.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Работа с историческими источниками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45FC6" w:rsidRPr="00F45FC6" w:rsidRDefault="00F45FC6" w:rsidP="00F45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различать источники официального и личного происхожде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ния, публицистические произведения (называть их основные виды, информационные особенности);</w:t>
      </w:r>
    </w:p>
    <w:p w:rsidR="00F45FC6" w:rsidRPr="00F45FC6" w:rsidRDefault="00F45FC6" w:rsidP="00F45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F45FC6" w:rsidRPr="00F45FC6" w:rsidRDefault="00F45FC6" w:rsidP="00F45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извлекать, сопоставлять и систематизировать информацию о событиях отечественной и всеобщей истории XVIII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.и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з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взаимодополняющих письменных, визуальных и веществен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ных источников.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5.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Историческое описание (реконструкция)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45FC6" w:rsidRPr="00F45FC6" w:rsidRDefault="00F45FC6" w:rsidP="00F45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рассказывать о ключевых событиях отечественной и всеоб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щей истории XVIII в., их участниках;</w:t>
      </w:r>
    </w:p>
    <w:p w:rsidR="00F45FC6" w:rsidRPr="00F45FC6" w:rsidRDefault="00F45FC6" w:rsidP="00F45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составлять характеристику (исторический портрет) извест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ных деятелей отечественной и всеобщей истории XVIII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.н</w:t>
      </w:r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а</w:t>
      </w:r>
      <w:proofErr w:type="spell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основе информации учебника и дополнительных материалов;</w:t>
      </w:r>
    </w:p>
    <w:p w:rsidR="00F45FC6" w:rsidRPr="00F45FC6" w:rsidRDefault="00F45FC6" w:rsidP="00F45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составлять описание образа жизни различных групп населе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ния в России и других странах в XVIII в.;</w:t>
      </w:r>
    </w:p>
    <w:p w:rsidR="00F45FC6" w:rsidRPr="00F45FC6" w:rsidRDefault="00F45FC6" w:rsidP="00F45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представлять описание памятников материальной и художе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ственной культуры изучаемой эпохи (в виде сообщения, ан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>нотации).</w:t>
      </w:r>
    </w:p>
    <w:p w:rsidR="00F45FC6" w:rsidRPr="00F45FC6" w:rsidRDefault="00F45FC6" w:rsidP="00F45F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5FC6" w:rsidRPr="00F45FC6" w:rsidRDefault="00F45FC6" w:rsidP="00F45FC6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6. </w:t>
      </w:r>
      <w:r w:rsidRPr="00F45F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Анализ, объяснение исторических событий, явлений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45FC6" w:rsidRPr="00F45FC6" w:rsidRDefault="00F45FC6" w:rsidP="00F45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раскрывать существенные черты: а) экономического, соци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ального и политического развития России и других стран в XVIII в.; б) изменений, происшедших в XVIII </w:t>
      </w:r>
      <w:proofErr w:type="spell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Start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>.в</w:t>
      </w:r>
      <w:proofErr w:type="spellEnd"/>
      <w:proofErr w:type="gramEnd"/>
      <w:r w:rsidRPr="00F45FC6">
        <w:rPr>
          <w:rFonts w:ascii="Times New Roman" w:eastAsiaTheme="minorHAnsi" w:hAnsi="Times New Roman"/>
          <w:color w:val="000000"/>
          <w:sz w:val="24"/>
          <w:szCs w:val="24"/>
        </w:rPr>
        <w:t xml:space="preserve"> разных сферах жизни российского общества; в) промышленного пе</w:t>
      </w:r>
      <w:r w:rsidRPr="00F45FC6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реворота в европейских странах; г) абсолютизма как формы правления; д) идеологии Просвещения; е) революций XVIII в.; </w:t>
      </w:r>
    </w:p>
    <w:p w:rsidR="00800961" w:rsidRPr="004D59C9" w:rsidRDefault="00800961" w:rsidP="004D59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0026" w:rsidRDefault="00F30026" w:rsidP="004D59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</w:p>
    <w:p w:rsidR="008952DB" w:rsidRPr="00F30026" w:rsidRDefault="008952DB" w:rsidP="008952D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00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:rsidR="008952DB" w:rsidRPr="004D59C9" w:rsidRDefault="008952DB" w:rsidP="008952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2410"/>
      </w:tblGrid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(раздел программы)</w:t>
            </w:r>
          </w:p>
        </w:tc>
        <w:tc>
          <w:tcPr>
            <w:tcW w:w="2410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Мир в начале нового времени.</w:t>
            </w: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Великие географические открытия. </w:t>
            </w:r>
          </w:p>
        </w:tc>
        <w:tc>
          <w:tcPr>
            <w:tcW w:w="2410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13 </w:t>
            </w: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Первые революции нового времени.</w:t>
            </w: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Международные отношени</w:t>
            </w:r>
            <w:proofErr w:type="gramStart"/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борьба за первенство в Европе и колониях) </w:t>
            </w:r>
          </w:p>
        </w:tc>
        <w:tc>
          <w:tcPr>
            <w:tcW w:w="2410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Эпоха Просвещения. </w:t>
            </w:r>
            <w:r w:rsidRPr="004D59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Время преобразований</w:t>
            </w:r>
          </w:p>
        </w:tc>
        <w:tc>
          <w:tcPr>
            <w:tcW w:w="2410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9 </w:t>
            </w: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410" w:type="dxa"/>
            <w:shd w:val="clear" w:color="auto" w:fill="auto"/>
          </w:tcPr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Создание Московского царства </w:t>
            </w:r>
          </w:p>
        </w:tc>
        <w:tc>
          <w:tcPr>
            <w:tcW w:w="2410" w:type="dxa"/>
            <w:shd w:val="clear" w:color="auto" w:fill="auto"/>
          </w:tcPr>
          <w:p w:rsidR="008952DB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12 </w:t>
            </w:r>
          </w:p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Смута в России </w:t>
            </w:r>
          </w:p>
        </w:tc>
        <w:tc>
          <w:tcPr>
            <w:tcW w:w="2410" w:type="dxa"/>
            <w:shd w:val="clear" w:color="auto" w:fill="auto"/>
          </w:tcPr>
          <w:p w:rsidR="008952DB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Богатырский век»</w:t>
            </w:r>
          </w:p>
        </w:tc>
        <w:tc>
          <w:tcPr>
            <w:tcW w:w="2410" w:type="dxa"/>
            <w:shd w:val="clear" w:color="auto" w:fill="auto"/>
          </w:tcPr>
          <w:p w:rsidR="008952DB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век» </w:t>
            </w:r>
          </w:p>
        </w:tc>
        <w:tc>
          <w:tcPr>
            <w:tcW w:w="2410" w:type="dxa"/>
            <w:shd w:val="clear" w:color="auto" w:fill="auto"/>
          </w:tcPr>
          <w:p w:rsidR="008952DB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Россия на новых рубежах </w:t>
            </w:r>
          </w:p>
        </w:tc>
        <w:tc>
          <w:tcPr>
            <w:tcW w:w="2410" w:type="dxa"/>
            <w:shd w:val="clear" w:color="auto" w:fill="auto"/>
          </w:tcPr>
          <w:p w:rsidR="008952DB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 канун великих реформ</w:t>
            </w:r>
          </w:p>
        </w:tc>
        <w:tc>
          <w:tcPr>
            <w:tcW w:w="2410" w:type="dxa"/>
            <w:shd w:val="clear" w:color="auto" w:fill="auto"/>
          </w:tcPr>
          <w:p w:rsidR="008952DB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2DB" w:rsidRPr="004D59C9" w:rsidTr="007A3BB2">
        <w:tc>
          <w:tcPr>
            <w:tcW w:w="959" w:type="dxa"/>
            <w:shd w:val="clear" w:color="auto" w:fill="auto"/>
          </w:tcPr>
          <w:p w:rsidR="008952DB" w:rsidRPr="004E7142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1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8952DB" w:rsidRPr="004D59C9" w:rsidRDefault="008952DB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2410" w:type="dxa"/>
            <w:shd w:val="clear" w:color="auto" w:fill="auto"/>
          </w:tcPr>
          <w:p w:rsidR="008952DB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8952DB" w:rsidRPr="004D59C9" w:rsidRDefault="008952DB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892" w:rsidRPr="004D59C9" w:rsidTr="007A3BB2">
        <w:tc>
          <w:tcPr>
            <w:tcW w:w="959" w:type="dxa"/>
            <w:shd w:val="clear" w:color="auto" w:fill="auto"/>
          </w:tcPr>
          <w:p w:rsidR="00360892" w:rsidRPr="004E7142" w:rsidRDefault="00360892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386" w:type="dxa"/>
            <w:shd w:val="clear" w:color="auto" w:fill="auto"/>
          </w:tcPr>
          <w:p w:rsidR="00360892" w:rsidRDefault="00360892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Резерв</w:t>
            </w:r>
          </w:p>
          <w:p w:rsidR="00360892" w:rsidRPr="004D59C9" w:rsidRDefault="00360892" w:rsidP="008C3D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60892" w:rsidRDefault="00360892" w:rsidP="008C3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30026" w:rsidRDefault="00F30026" w:rsidP="004D59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</w:p>
    <w:p w:rsidR="00F30026" w:rsidRDefault="00F30026" w:rsidP="004D59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</w:p>
    <w:p w:rsidR="00F30026" w:rsidRDefault="00F30026" w:rsidP="004D59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</w:p>
    <w:p w:rsidR="00800961" w:rsidRPr="004D59C9" w:rsidRDefault="008952DB" w:rsidP="008952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КАЛЕНДАРНО-ТЕМАТИЧЕСКИЙ ПЛАН </w:t>
      </w:r>
      <w:r w:rsidR="00D76FE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ПО ИСТОРИИ НОВОГО ВРЕМЕНИ </w:t>
      </w:r>
      <w:r w:rsidR="00F45FC6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(29</w:t>
      </w:r>
      <w:r w:rsidR="00800961" w:rsidRPr="004D59C9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часов)  </w:t>
      </w:r>
      <w:r w:rsidR="00D76FE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И ИСТОРИИ РОССИИ </w:t>
      </w:r>
      <w:r w:rsidR="00800961" w:rsidRPr="004D59C9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(40 часов)</w:t>
      </w:r>
    </w:p>
    <w:p w:rsidR="00800961" w:rsidRPr="004D59C9" w:rsidRDefault="00800961" w:rsidP="004D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5436"/>
        <w:gridCol w:w="1134"/>
        <w:gridCol w:w="1276"/>
        <w:gridCol w:w="1843"/>
      </w:tblGrid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Всеобщая история 1800-1900гг. История нового времени. (1 час)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11</w:t>
            </w:r>
          </w:p>
          <w:p w:rsidR="00800961" w:rsidRPr="004D59C9" w:rsidRDefault="00800961" w:rsidP="004D59C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Становление индустриального общества.  (8 часов)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Индустриальные революции: достижения и проблемы.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Индустриальное общество: новые проблемы и новые ценности.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Наука: создание научной картины мира.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XIX в. в зеркале художественных исканий. Литература.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в поисках новой картины мира.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Либералы, консерваторы и социалисты.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Контрольно-обобщающий урок на тему: «Становление индустриального общества».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Строительство новой Европы. (9часов)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Консульство и образование наполеоновской империи.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Разгром империи Наполеона. Венский конгресс.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Великобритания: сложный путь к величию и процветанию.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14</w:t>
            </w:r>
          </w:p>
          <w:p w:rsidR="00800961" w:rsidRPr="004D59C9" w:rsidRDefault="00800961" w:rsidP="004D59C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Франция </w:t>
            </w:r>
            <w:proofErr w:type="gram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Бурбонов</w:t>
            </w:r>
            <w:proofErr w:type="gram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Орлеанов: от революции 1830 г. к политическому кризису.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Франция: революция 1848 г. и Вторая империя.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Германия: на пути к единству.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и объединение Италии.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Война, изменившая карту Европы. Парижская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комунна</w:t>
            </w:r>
            <w:proofErr w:type="spell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Контрольно-обобщающий урок по теме: «Становление индустриального общества».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3. Страны Западной Европы в </w:t>
            </w:r>
            <w:proofErr w:type="spellStart"/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коце</w:t>
            </w:r>
            <w:proofErr w:type="spellEnd"/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XIX в. Успехи и проблемы</w:t>
            </w: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индустриального общества.  (6 часов)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Германская империя.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Франция: Третья республика.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Контрольно-обобщающий урок по теме: «Становление индустриального общества».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Две Америки. (1час)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США в XIX в. Латинская Америка в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XIX</w:t>
            </w:r>
            <w:proofErr w:type="gram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5. Традиционные общества в XIX в.: новый этап </w:t>
            </w:r>
            <w:r w:rsidR="00F45F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колониализма (4</w:t>
            </w: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Восток  и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Африкав</w:t>
            </w:r>
            <w:proofErr w:type="spell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XIX 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Восток  и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Африкав</w:t>
            </w:r>
            <w:proofErr w:type="spell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XIX 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FC6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FC6" w:rsidRPr="004D59C9" w:rsidRDefault="00F45FC6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FC6" w:rsidRPr="004D59C9" w:rsidRDefault="00F45FC6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FC6" w:rsidRPr="004D59C9" w:rsidRDefault="00F45FC6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FC6" w:rsidRPr="004D59C9" w:rsidRDefault="00F45FC6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FC6" w:rsidRPr="004D59C9" w:rsidRDefault="00F45FC6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F45FC6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1. Рождение Российской империи </w:t>
            </w:r>
            <w:proofErr w:type="gramStart"/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часов)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Азовские походы и начало реформ.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 война.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 война.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Завершение войны.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Ништадский</w:t>
            </w:r>
            <w:proofErr w:type="spell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Реформы Петра 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rPr>
          <w:trHeight w:val="206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Социальные преобразования.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и государство.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Тяготы реформ.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Преобразования в культуре.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Личность царя-реформатора.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реформ.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теме «Рождение Российской империи»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«Рождение Российской империи».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Россия в 1725-1762 годах.  (8 часов)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после Петра 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Царствование Анны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Иоановны</w:t>
            </w:r>
            <w:proofErr w:type="spell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Бироновщина</w:t>
            </w:r>
            <w:proofErr w:type="gram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Правление Елизаветы Петровны.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политика.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России в 1741-1762гг.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rPr>
          <w:trHeight w:val="581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теме «Россия в 1725-1762 гг.»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«Россия в 1725-1762гг.»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F45FC6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«Просве</w:t>
            </w:r>
            <w:r w:rsidR="00800961" w:rsidRPr="004D5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щенный абсолютизм». Правление Екатерины II. (18 часов)</w:t>
            </w:r>
          </w:p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Восшествие на престол Екатерины II.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политика Екатерины II.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Пугачевское восстание.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Реформы Екатерины II.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империи в 1775-1796гг.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Екатерины II.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Русское военное искусство.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политика Павла 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политика.   Заговор против Павла 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России во второй половине XVIII 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Проектная  деятельность по теме: «Культура России во второй половине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Проектная работа по теме: «Культура России во второй половине </w:t>
            </w:r>
            <w:proofErr w:type="spell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Быт россиян в XVIII 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 по теме: «Быт россиян в XVIII в.».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конце XVIII 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теме: «Правление Екатерины II и Павла I».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«Правление Екатерины II и Павла I».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урок «Россия в конце XVII-XVIII вв.: от царства к империи».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892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892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92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961" w:rsidRPr="004D59C9" w:rsidTr="00B917D4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9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360892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  <w:r w:rsidR="00800961" w:rsidRPr="004D59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61" w:rsidRPr="004D59C9" w:rsidRDefault="00800961" w:rsidP="004D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0961" w:rsidRPr="004D59C9" w:rsidRDefault="00800961" w:rsidP="004D59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0961" w:rsidRPr="004D59C9" w:rsidRDefault="00800961" w:rsidP="004D59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52DB">
        <w:rPr>
          <w:rFonts w:ascii="Times New Roman" w:eastAsiaTheme="minorHAnsi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b/>
          <w:sz w:val="24"/>
          <w:szCs w:val="24"/>
        </w:rPr>
      </w:pPr>
      <w:r w:rsidRPr="008952DB">
        <w:rPr>
          <w:rFonts w:ascii="Times New Roman" w:eastAsiaTheme="minorHAnsi" w:hAnsi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</w:p>
    <w:p w:rsidR="008952DB" w:rsidRPr="008952DB" w:rsidRDefault="008952DB" w:rsidP="008952D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56"/>
        <w:jc w:val="both"/>
        <w:rPr>
          <w:rFonts w:eastAsia="Times New Roman" w:cs="Calibri"/>
          <w:color w:val="000000"/>
          <w:lang w:eastAsia="ru-RU"/>
        </w:rPr>
      </w:pPr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 И. Л. Рабочая программа и тематическое планирование курса «История России». 6—9 классы (основная школа) : </w:t>
      </w:r>
      <w:proofErr w:type="spell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</w:t>
      </w:r>
      <w:proofErr w:type="gram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/И. Л. Андреев, Л. М. Ляшенко, И. В. Амосова. — М.</w:t>
      </w:r>
      <w:proofErr w:type="gram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Дрофа, 2016.</w:t>
      </w:r>
    </w:p>
    <w:p w:rsidR="008952DB" w:rsidRPr="008952DB" w:rsidRDefault="008952DB" w:rsidP="008952D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56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А.Я., Ванюшкина Л.М Всеобщая история. История Нового времени, 1800-1900. 7 класс: </w:t>
      </w:r>
      <w:proofErr w:type="spell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</w:t>
      </w:r>
      <w:proofErr w:type="gram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</w:t>
      </w:r>
      <w:proofErr w:type="spell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95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учреждений. – М.: Просвещение, 2018.</w:t>
      </w:r>
    </w:p>
    <w:p w:rsidR="008952DB" w:rsidRPr="004D59C9" w:rsidRDefault="008952DB" w:rsidP="008952DB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b/>
          <w:sz w:val="24"/>
          <w:szCs w:val="24"/>
        </w:rPr>
      </w:pPr>
      <w:r w:rsidRPr="008952DB">
        <w:rPr>
          <w:rFonts w:ascii="Times New Roman" w:eastAsiaTheme="minorHAnsi" w:hAnsi="Times New Roman"/>
          <w:b/>
          <w:sz w:val="24"/>
          <w:szCs w:val="24"/>
        </w:rPr>
        <w:t xml:space="preserve">МЕТОДИЧЕСКИЕ МАТЕРИАЛЫ ДЛЯ УЧИТЕЛЯ 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r w:rsidRPr="008952DB">
        <w:rPr>
          <w:rFonts w:ascii="Times New Roman" w:eastAsiaTheme="minorHAnsi" w:hAnsi="Times New Roman"/>
          <w:sz w:val="24"/>
          <w:szCs w:val="24"/>
        </w:rPr>
        <w:t>Состав учебно-методического комплекта: 1.</w:t>
      </w:r>
      <w:r w:rsidRPr="008952DB">
        <w:rPr>
          <w:rFonts w:ascii="Times New Roman" w:eastAsiaTheme="minorHAnsi" w:hAnsi="Times New Roman"/>
          <w:sz w:val="24"/>
          <w:szCs w:val="24"/>
        </w:rPr>
        <w:tab/>
        <w:t xml:space="preserve">Андреев И. Л. Рабочая программа и тематическое планирование курса «История России». 6—9 классы (основная школа) : </w:t>
      </w:r>
      <w:proofErr w:type="spellStart"/>
      <w:r w:rsidRPr="008952DB">
        <w:rPr>
          <w:rFonts w:ascii="Times New Roman" w:eastAsiaTheme="minorHAnsi" w:hAnsi="Times New Roman"/>
          <w:sz w:val="24"/>
          <w:szCs w:val="24"/>
        </w:rPr>
        <w:t>учеб</w:t>
      </w:r>
      <w:proofErr w:type="gramStart"/>
      <w:r w:rsidRPr="008952DB">
        <w:rPr>
          <w:rFonts w:ascii="Times New Roman" w:eastAsiaTheme="minorHAnsi" w:hAnsi="Times New Roman"/>
          <w:sz w:val="24"/>
          <w:szCs w:val="24"/>
        </w:rPr>
        <w:t>.п</w:t>
      </w:r>
      <w:proofErr w:type="gramEnd"/>
      <w:r w:rsidRPr="008952DB">
        <w:rPr>
          <w:rFonts w:ascii="Times New Roman" w:eastAsiaTheme="minorHAnsi" w:hAnsi="Times New Roman"/>
          <w:sz w:val="24"/>
          <w:szCs w:val="24"/>
        </w:rPr>
        <w:t>особие</w:t>
      </w:r>
      <w:proofErr w:type="spellEnd"/>
      <w:r w:rsidRPr="008952DB">
        <w:rPr>
          <w:rFonts w:ascii="Times New Roman" w:eastAsiaTheme="minorHAnsi" w:hAnsi="Times New Roman"/>
          <w:sz w:val="24"/>
          <w:szCs w:val="24"/>
        </w:rPr>
        <w:t xml:space="preserve"> для </w:t>
      </w:r>
      <w:proofErr w:type="spellStart"/>
      <w:r w:rsidRPr="008952DB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8952DB">
        <w:rPr>
          <w:rFonts w:ascii="Times New Roman" w:eastAsiaTheme="minorHAnsi" w:hAnsi="Times New Roman"/>
          <w:sz w:val="24"/>
          <w:szCs w:val="24"/>
        </w:rPr>
        <w:t>. организаций /И. Л. Андреев, Л. М. Ляшенко, И. В. Амосова. — М.</w:t>
      </w:r>
      <w:proofErr w:type="gramStart"/>
      <w:r w:rsidRPr="008952D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8952DB">
        <w:rPr>
          <w:rFonts w:ascii="Times New Roman" w:eastAsiaTheme="minorHAnsi" w:hAnsi="Times New Roman"/>
          <w:sz w:val="24"/>
          <w:szCs w:val="24"/>
        </w:rPr>
        <w:t xml:space="preserve"> Дрофа, 2016.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r w:rsidRPr="008952DB">
        <w:rPr>
          <w:rFonts w:ascii="Times New Roman" w:eastAsiaTheme="minorHAnsi" w:hAnsi="Times New Roman"/>
          <w:sz w:val="24"/>
          <w:szCs w:val="24"/>
        </w:rPr>
        <w:t>2.</w:t>
      </w:r>
      <w:r w:rsidRPr="008952DB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8952DB">
        <w:rPr>
          <w:rFonts w:ascii="Times New Roman" w:eastAsiaTheme="minorHAnsi" w:hAnsi="Times New Roman"/>
          <w:sz w:val="24"/>
          <w:szCs w:val="24"/>
        </w:rPr>
        <w:t>Юдовская</w:t>
      </w:r>
      <w:proofErr w:type="spellEnd"/>
      <w:r w:rsidRPr="008952DB">
        <w:rPr>
          <w:rFonts w:ascii="Times New Roman" w:eastAsiaTheme="minorHAnsi" w:hAnsi="Times New Roman"/>
          <w:sz w:val="24"/>
          <w:szCs w:val="24"/>
        </w:rPr>
        <w:t xml:space="preserve"> А.Я., Ванюшкина Л.М Всеобщая история. История Нового времени, 1800-1900. 7 класс: </w:t>
      </w:r>
      <w:proofErr w:type="spellStart"/>
      <w:r w:rsidRPr="008952DB">
        <w:rPr>
          <w:rFonts w:ascii="Times New Roman" w:eastAsiaTheme="minorHAnsi" w:hAnsi="Times New Roman"/>
          <w:sz w:val="24"/>
          <w:szCs w:val="24"/>
        </w:rPr>
        <w:t>учеб</w:t>
      </w:r>
      <w:proofErr w:type="gramStart"/>
      <w:r w:rsidRPr="008952DB">
        <w:rPr>
          <w:rFonts w:ascii="Times New Roman" w:eastAsiaTheme="minorHAnsi" w:hAnsi="Times New Roman"/>
          <w:sz w:val="24"/>
          <w:szCs w:val="24"/>
        </w:rPr>
        <w:t>.д</w:t>
      </w:r>
      <w:proofErr w:type="gramEnd"/>
      <w:r w:rsidRPr="008952DB">
        <w:rPr>
          <w:rFonts w:ascii="Times New Roman" w:eastAsiaTheme="minorHAnsi" w:hAnsi="Times New Roman"/>
          <w:sz w:val="24"/>
          <w:szCs w:val="24"/>
        </w:rPr>
        <w:t>ля</w:t>
      </w:r>
      <w:proofErr w:type="spellEnd"/>
      <w:r w:rsidRPr="008952D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952DB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8952DB">
        <w:rPr>
          <w:rFonts w:ascii="Times New Roman" w:eastAsiaTheme="minorHAnsi" w:hAnsi="Times New Roman"/>
          <w:sz w:val="24"/>
          <w:szCs w:val="24"/>
        </w:rPr>
        <w:t>. учреждений. – М.: Просвещение, 2018.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Theme="minorHAnsi" w:eastAsiaTheme="minorHAnsi" w:hAnsiTheme="minorHAnsi" w:cstheme="minorBidi"/>
        </w:rPr>
      </w:pPr>
      <w:r w:rsidRPr="008952DB">
        <w:rPr>
          <w:rFonts w:ascii="Times New Roman" w:eastAsiaTheme="minorHAnsi" w:hAnsi="Times New Roman"/>
          <w:sz w:val="24"/>
          <w:szCs w:val="24"/>
        </w:rPr>
        <w:t>3.</w:t>
      </w:r>
      <w:r w:rsidRPr="008952DB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8952DB">
        <w:rPr>
          <w:rFonts w:ascii="Times New Roman" w:eastAsiaTheme="minorHAnsi" w:hAnsi="Times New Roman"/>
          <w:sz w:val="24"/>
          <w:szCs w:val="24"/>
        </w:rPr>
        <w:t>Юдовская</w:t>
      </w:r>
      <w:proofErr w:type="spellEnd"/>
      <w:r w:rsidRPr="008952DB">
        <w:rPr>
          <w:rFonts w:ascii="Times New Roman" w:eastAsiaTheme="minorHAnsi" w:hAnsi="Times New Roman"/>
          <w:sz w:val="24"/>
          <w:szCs w:val="24"/>
        </w:rPr>
        <w:t xml:space="preserve"> А.Я., Ванюшкина Л.М. Поурочные разработки к учебнику «Новая история» 8 класс.-  М., Просвещение, 20018</w:t>
      </w:r>
    </w:p>
    <w:p w:rsid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52DB">
        <w:rPr>
          <w:rFonts w:ascii="Times New Roman" w:eastAsiaTheme="minorHAnsi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4E7142" w:rsidRDefault="00860281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hyperlink r:id="rId7" w:history="1">
        <w:r w:rsidR="004E7142" w:rsidRPr="000C6996">
          <w:rPr>
            <w:rStyle w:val="a5"/>
            <w:rFonts w:ascii="Times New Roman" w:eastAsiaTheme="minorHAnsi" w:hAnsi="Times New Roman"/>
            <w:sz w:val="24"/>
            <w:szCs w:val="24"/>
          </w:rPr>
          <w:t>https://resh.edu.ru/</w:t>
        </w:r>
      </w:hyperlink>
    </w:p>
    <w:p w:rsidR="004E7142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r w:rsidRPr="008952DB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="004E7142" w:rsidRPr="000C6996">
          <w:rPr>
            <w:rStyle w:val="a5"/>
            <w:rFonts w:ascii="Times New Roman" w:eastAsiaTheme="minorHAnsi" w:hAnsi="Times New Roman"/>
            <w:sz w:val="24"/>
            <w:szCs w:val="24"/>
          </w:rPr>
          <w:t>http://school-collection</w:t>
        </w:r>
      </w:hyperlink>
      <w:r w:rsidRPr="008952DB">
        <w:rPr>
          <w:rFonts w:ascii="Times New Roman" w:eastAsiaTheme="minorHAnsi" w:hAnsi="Times New Roman"/>
          <w:sz w:val="24"/>
          <w:szCs w:val="24"/>
        </w:rPr>
        <w:t>.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r w:rsidRPr="008952DB">
        <w:rPr>
          <w:rFonts w:ascii="Times New Roman" w:eastAsiaTheme="minorHAnsi" w:hAnsi="Times New Roman"/>
          <w:sz w:val="24"/>
          <w:szCs w:val="24"/>
        </w:rPr>
        <w:t>edu.ru/</w:t>
      </w:r>
      <w:proofErr w:type="spellStart"/>
      <w:r w:rsidRPr="008952DB">
        <w:rPr>
          <w:rFonts w:ascii="Times New Roman" w:eastAsiaTheme="minorHAnsi" w:hAnsi="Times New Roman"/>
          <w:sz w:val="24"/>
          <w:szCs w:val="24"/>
        </w:rPr>
        <w:t>catalog</w:t>
      </w:r>
      <w:proofErr w:type="spellEnd"/>
      <w:r w:rsidRPr="008952DB">
        <w:rPr>
          <w:rFonts w:ascii="Times New Roman" w:eastAsiaTheme="minorHAnsi" w:hAnsi="Times New Roman"/>
          <w:sz w:val="24"/>
          <w:szCs w:val="24"/>
        </w:rPr>
        <w:t>/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52DB">
        <w:rPr>
          <w:rFonts w:ascii="Times New Roman" w:eastAsiaTheme="minorHAnsi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r w:rsidRPr="008952DB">
        <w:rPr>
          <w:rFonts w:ascii="Times New Roman" w:eastAsiaTheme="minorHAnsi" w:hAnsi="Times New Roman"/>
          <w:b/>
          <w:sz w:val="24"/>
          <w:szCs w:val="24"/>
        </w:rPr>
        <w:t>УЧЕБНОЕ ОБОРУДОВАНИЕ</w:t>
      </w:r>
      <w:r w:rsidRPr="008952D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r w:rsidRPr="008952DB">
        <w:rPr>
          <w:rFonts w:ascii="Times New Roman" w:eastAsiaTheme="minorHAnsi" w:hAnsi="Times New Roman"/>
          <w:sz w:val="24"/>
          <w:szCs w:val="24"/>
        </w:rPr>
        <w:t xml:space="preserve">1. Учебные карты 2. Печатные пособия раздаточные 3.Печатные демонстрационные пособия 4.DVD-фильмы 5.Компакт-диски 6.Интерактивные пособия 7.Комплекты карт, атласы по истории 6 класс. 8.Общее и вспомогательное оборудование для кабинета 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b/>
          <w:sz w:val="24"/>
          <w:szCs w:val="24"/>
        </w:rPr>
      </w:pPr>
      <w:r w:rsidRPr="008952DB">
        <w:rPr>
          <w:rFonts w:ascii="Times New Roman" w:eastAsiaTheme="minorHAnsi" w:hAnsi="Times New Roman"/>
          <w:b/>
          <w:sz w:val="24"/>
          <w:szCs w:val="24"/>
        </w:rPr>
        <w:t xml:space="preserve">ОБОРУДОВАНИЕ ДЛЯ ПРОВЕДЕНИЯ ПРАКТИЧЕСКИХ РАБОТ </w:t>
      </w:r>
    </w:p>
    <w:p w:rsidR="008952DB" w:rsidRPr="008952DB" w:rsidRDefault="008952DB" w:rsidP="008952DB">
      <w:pPr>
        <w:keepNext/>
        <w:autoSpaceDE w:val="0"/>
        <w:autoSpaceDN w:val="0"/>
        <w:adjustRightInd w:val="0"/>
        <w:spacing w:after="0" w:line="201" w:lineRule="atLeast"/>
        <w:rPr>
          <w:rFonts w:ascii="Times New Roman" w:eastAsiaTheme="minorHAnsi" w:hAnsi="Times New Roman"/>
          <w:sz w:val="24"/>
          <w:szCs w:val="24"/>
        </w:rPr>
      </w:pPr>
      <w:r w:rsidRPr="008952DB">
        <w:rPr>
          <w:rFonts w:ascii="Times New Roman" w:eastAsiaTheme="minorHAnsi" w:hAnsi="Times New Roman"/>
          <w:sz w:val="24"/>
          <w:szCs w:val="24"/>
        </w:rPr>
        <w:t>1. Классная магнитная доска. 2. Настенная доска с приспособлением для крепления картинок. 3. Колонки 4. Компьютер 5. Проектор 6. Раздаточный материал</w:t>
      </w:r>
    </w:p>
    <w:p w:rsidR="00800961" w:rsidRPr="004D59C9" w:rsidRDefault="00800961" w:rsidP="004D59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00961" w:rsidRPr="004D59C9" w:rsidSect="00C546F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8B581"/>
    <w:multiLevelType w:val="hybridMultilevel"/>
    <w:tmpl w:val="CD346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13F548"/>
    <w:multiLevelType w:val="hybridMultilevel"/>
    <w:tmpl w:val="5D4879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9E7DD9"/>
    <w:multiLevelType w:val="hybridMultilevel"/>
    <w:tmpl w:val="DF9C3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3DB832"/>
    <w:multiLevelType w:val="hybridMultilevel"/>
    <w:tmpl w:val="F076BA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BDD8A2"/>
    <w:multiLevelType w:val="hybridMultilevel"/>
    <w:tmpl w:val="29E8D8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963FB08"/>
    <w:multiLevelType w:val="hybridMultilevel"/>
    <w:tmpl w:val="49EC4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B5F8292"/>
    <w:multiLevelType w:val="hybridMultilevel"/>
    <w:tmpl w:val="FC5120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BC8BAB4"/>
    <w:multiLevelType w:val="hybridMultilevel"/>
    <w:tmpl w:val="4EDC7E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2DECAD6"/>
    <w:multiLevelType w:val="hybridMultilevel"/>
    <w:tmpl w:val="069FE0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1282858"/>
    <w:multiLevelType w:val="hybridMultilevel"/>
    <w:tmpl w:val="B65019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532158B"/>
    <w:multiLevelType w:val="hybridMultilevel"/>
    <w:tmpl w:val="83A04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F242CD"/>
    <w:multiLevelType w:val="hybridMultilevel"/>
    <w:tmpl w:val="928182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C67EC1"/>
    <w:multiLevelType w:val="multilevel"/>
    <w:tmpl w:val="2C60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A93D2F"/>
    <w:multiLevelType w:val="hybridMultilevel"/>
    <w:tmpl w:val="B929EF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2230400"/>
    <w:multiLevelType w:val="multilevel"/>
    <w:tmpl w:val="6906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A02848"/>
    <w:multiLevelType w:val="multilevel"/>
    <w:tmpl w:val="323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FA77C7"/>
    <w:multiLevelType w:val="multilevel"/>
    <w:tmpl w:val="A322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EA4367"/>
    <w:multiLevelType w:val="multilevel"/>
    <w:tmpl w:val="0E7C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C13294"/>
    <w:multiLevelType w:val="hybridMultilevel"/>
    <w:tmpl w:val="AFEAC4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331A9"/>
    <w:multiLevelType w:val="multilevel"/>
    <w:tmpl w:val="9F6E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40D877"/>
    <w:multiLevelType w:val="hybridMultilevel"/>
    <w:tmpl w:val="6EEC81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AD35524"/>
    <w:multiLevelType w:val="multilevel"/>
    <w:tmpl w:val="235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AF0ECB"/>
    <w:multiLevelType w:val="multilevel"/>
    <w:tmpl w:val="8D50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D5314B"/>
    <w:multiLevelType w:val="multilevel"/>
    <w:tmpl w:val="7B8A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A4722"/>
    <w:multiLevelType w:val="multilevel"/>
    <w:tmpl w:val="60D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71EFEF"/>
    <w:multiLevelType w:val="hybridMultilevel"/>
    <w:tmpl w:val="9C1FCB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C536BE0"/>
    <w:multiLevelType w:val="multilevel"/>
    <w:tmpl w:val="90C0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26AC5"/>
    <w:multiLevelType w:val="multilevel"/>
    <w:tmpl w:val="CEFC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C1884"/>
    <w:multiLevelType w:val="multilevel"/>
    <w:tmpl w:val="794E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436FAC"/>
    <w:multiLevelType w:val="multilevel"/>
    <w:tmpl w:val="E5AA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0"/>
  </w:num>
  <w:num w:numId="3">
    <w:abstractNumId w:val="17"/>
  </w:num>
  <w:num w:numId="4">
    <w:abstractNumId w:val="16"/>
  </w:num>
  <w:num w:numId="5">
    <w:abstractNumId w:val="23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1"/>
  </w:num>
  <w:num w:numId="11">
    <w:abstractNumId w:val="25"/>
  </w:num>
  <w:num w:numId="12">
    <w:abstractNumId w:val="24"/>
  </w:num>
  <w:num w:numId="13">
    <w:abstractNumId w:val="28"/>
  </w:num>
  <w:num w:numId="14">
    <w:abstractNumId w:val="29"/>
  </w:num>
  <w:num w:numId="15">
    <w:abstractNumId w:val="3"/>
  </w:num>
  <w:num w:numId="16">
    <w:abstractNumId w:val="6"/>
  </w:num>
  <w:num w:numId="17">
    <w:abstractNumId w:val="0"/>
  </w:num>
  <w:num w:numId="18">
    <w:abstractNumId w:val="2"/>
  </w:num>
  <w:num w:numId="19">
    <w:abstractNumId w:val="22"/>
  </w:num>
  <w:num w:numId="20">
    <w:abstractNumId w:val="9"/>
  </w:num>
  <w:num w:numId="21">
    <w:abstractNumId w:val="13"/>
  </w:num>
  <w:num w:numId="22">
    <w:abstractNumId w:val="5"/>
  </w:num>
  <w:num w:numId="23">
    <w:abstractNumId w:val="10"/>
  </w:num>
  <w:num w:numId="24">
    <w:abstractNumId w:val="8"/>
  </w:num>
  <w:num w:numId="25">
    <w:abstractNumId w:val="11"/>
  </w:num>
  <w:num w:numId="26">
    <w:abstractNumId w:val="4"/>
  </w:num>
  <w:num w:numId="27">
    <w:abstractNumId w:val="18"/>
  </w:num>
  <w:num w:numId="28">
    <w:abstractNumId w:val="27"/>
  </w:num>
  <w:num w:numId="29">
    <w:abstractNumId w:val="7"/>
  </w:num>
  <w:num w:numId="30">
    <w:abstractNumId w:val="1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9"/>
    <w:rsid w:val="00053EFF"/>
    <w:rsid w:val="00060972"/>
    <w:rsid w:val="0008036F"/>
    <w:rsid w:val="00193E0E"/>
    <w:rsid w:val="001F3D02"/>
    <w:rsid w:val="0020257B"/>
    <w:rsid w:val="00271405"/>
    <w:rsid w:val="002C0E2E"/>
    <w:rsid w:val="00360892"/>
    <w:rsid w:val="00363C34"/>
    <w:rsid w:val="004B62C8"/>
    <w:rsid w:val="004D59C9"/>
    <w:rsid w:val="004E7142"/>
    <w:rsid w:val="004F2B39"/>
    <w:rsid w:val="00517672"/>
    <w:rsid w:val="005453EC"/>
    <w:rsid w:val="00551310"/>
    <w:rsid w:val="0055587C"/>
    <w:rsid w:val="00585C3D"/>
    <w:rsid w:val="005B7D93"/>
    <w:rsid w:val="006F7E32"/>
    <w:rsid w:val="00763130"/>
    <w:rsid w:val="007A3BB2"/>
    <w:rsid w:val="007C1737"/>
    <w:rsid w:val="007C2FE3"/>
    <w:rsid w:val="00800961"/>
    <w:rsid w:val="008520F2"/>
    <w:rsid w:val="00860281"/>
    <w:rsid w:val="008952DB"/>
    <w:rsid w:val="008B08F7"/>
    <w:rsid w:val="00946F76"/>
    <w:rsid w:val="00962EF9"/>
    <w:rsid w:val="009A5620"/>
    <w:rsid w:val="009C2F8C"/>
    <w:rsid w:val="00A1000E"/>
    <w:rsid w:val="00AE043D"/>
    <w:rsid w:val="00B116C3"/>
    <w:rsid w:val="00B11D83"/>
    <w:rsid w:val="00BF5243"/>
    <w:rsid w:val="00C1587E"/>
    <w:rsid w:val="00C2517E"/>
    <w:rsid w:val="00C546FD"/>
    <w:rsid w:val="00CD02E6"/>
    <w:rsid w:val="00D16204"/>
    <w:rsid w:val="00D239BC"/>
    <w:rsid w:val="00D76FE3"/>
    <w:rsid w:val="00DC3AFF"/>
    <w:rsid w:val="00DD3E22"/>
    <w:rsid w:val="00E834D7"/>
    <w:rsid w:val="00EB6BBA"/>
    <w:rsid w:val="00F060AF"/>
    <w:rsid w:val="00F30026"/>
    <w:rsid w:val="00F45FC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B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58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EF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053E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5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BF5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5243"/>
  </w:style>
  <w:style w:type="paragraph" w:customStyle="1" w:styleId="c15">
    <w:name w:val="c15"/>
    <w:basedOn w:val="a"/>
    <w:rsid w:val="00B11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11D83"/>
  </w:style>
  <w:style w:type="character" w:customStyle="1" w:styleId="c19">
    <w:name w:val="c19"/>
    <w:basedOn w:val="a0"/>
    <w:rsid w:val="00B11D83"/>
  </w:style>
  <w:style w:type="character" w:customStyle="1" w:styleId="c33">
    <w:name w:val="c33"/>
    <w:basedOn w:val="a0"/>
    <w:rsid w:val="00B11D83"/>
  </w:style>
  <w:style w:type="character" w:customStyle="1" w:styleId="c12">
    <w:name w:val="c12"/>
    <w:basedOn w:val="a0"/>
    <w:rsid w:val="00B11D83"/>
  </w:style>
  <w:style w:type="character" w:customStyle="1" w:styleId="c3">
    <w:name w:val="c3"/>
    <w:basedOn w:val="a0"/>
    <w:rsid w:val="00B11D83"/>
  </w:style>
  <w:style w:type="paragraph" w:customStyle="1" w:styleId="Default">
    <w:name w:val="Default"/>
    <w:rsid w:val="00F45FC6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45FC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45FC6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45FC6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45FC6"/>
    <w:rPr>
      <w:rFonts w:ascii="OfficinaSansITC" w:hAnsi="OfficinaSansITC" w:cs="OfficinaSansIT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B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58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EF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053E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5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BF5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5243"/>
  </w:style>
  <w:style w:type="paragraph" w:customStyle="1" w:styleId="c15">
    <w:name w:val="c15"/>
    <w:basedOn w:val="a"/>
    <w:rsid w:val="00B11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11D83"/>
  </w:style>
  <w:style w:type="character" w:customStyle="1" w:styleId="c19">
    <w:name w:val="c19"/>
    <w:basedOn w:val="a0"/>
    <w:rsid w:val="00B11D83"/>
  </w:style>
  <w:style w:type="character" w:customStyle="1" w:styleId="c33">
    <w:name w:val="c33"/>
    <w:basedOn w:val="a0"/>
    <w:rsid w:val="00B11D83"/>
  </w:style>
  <w:style w:type="character" w:customStyle="1" w:styleId="c12">
    <w:name w:val="c12"/>
    <w:basedOn w:val="a0"/>
    <w:rsid w:val="00B11D83"/>
  </w:style>
  <w:style w:type="character" w:customStyle="1" w:styleId="c3">
    <w:name w:val="c3"/>
    <w:basedOn w:val="a0"/>
    <w:rsid w:val="00B11D83"/>
  </w:style>
  <w:style w:type="paragraph" w:customStyle="1" w:styleId="Default">
    <w:name w:val="Default"/>
    <w:rsid w:val="00F45FC6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45FC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45FC6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45FC6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45FC6"/>
    <w:rPr>
      <w:rFonts w:ascii="OfficinaSansITC" w:hAnsi="OfficinaSansITC" w:cs="OfficinaSansIT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</cp:lastModifiedBy>
  <cp:revision>55</cp:revision>
  <cp:lastPrinted>2019-09-16T17:45:00Z</cp:lastPrinted>
  <dcterms:created xsi:type="dcterms:W3CDTF">2018-09-19T18:21:00Z</dcterms:created>
  <dcterms:modified xsi:type="dcterms:W3CDTF">2023-09-19T15:25:00Z</dcterms:modified>
</cp:coreProperties>
</file>