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63" w:rsidRPr="008815F8" w:rsidRDefault="00903363" w:rsidP="00903363">
      <w:pPr>
        <w:autoSpaceDE w:val="0"/>
        <w:autoSpaceDN w:val="0"/>
        <w:spacing w:after="0" w:line="240" w:lineRule="auto"/>
        <w:jc w:val="center"/>
        <w:rPr>
          <w:rFonts w:ascii="Calibri" w:eastAsia="Calibri" w:hAnsi="Calibri" w:cs="Times New Roman"/>
        </w:rPr>
      </w:pPr>
      <w:r w:rsidRPr="008815F8">
        <w:rPr>
          <w:rFonts w:ascii="Times New Roman" w:eastAsia="Times New Roman" w:hAnsi="Times New Roman" w:cs="Times New Roman"/>
          <w:b/>
          <w:color w:val="000000"/>
          <w:sz w:val="24"/>
        </w:rPr>
        <w:t>МИНИСТЕРСТВО ПРОСВЕЩЕНИЯ РОССИЙСКОЙ ФЕДЕРАЦИИ</w:t>
      </w:r>
    </w:p>
    <w:p w:rsidR="00903363" w:rsidRPr="008815F8" w:rsidRDefault="00903363" w:rsidP="00903363">
      <w:pPr>
        <w:autoSpaceDE w:val="0"/>
        <w:autoSpaceDN w:val="0"/>
        <w:spacing w:after="0" w:line="240" w:lineRule="auto"/>
        <w:jc w:val="center"/>
        <w:rPr>
          <w:rFonts w:ascii="Times New Roman" w:eastAsia="Times New Roman" w:hAnsi="Times New Roman" w:cs="Times New Roman"/>
          <w:color w:val="000000"/>
          <w:sz w:val="24"/>
        </w:rPr>
      </w:pPr>
      <w:r w:rsidRPr="008815F8">
        <w:rPr>
          <w:rFonts w:ascii="Times New Roman" w:eastAsia="Times New Roman" w:hAnsi="Times New Roman" w:cs="Times New Roman"/>
          <w:color w:val="000000"/>
          <w:sz w:val="24"/>
        </w:rPr>
        <w:t>Министерство образования и науки Республики Калмыкия</w:t>
      </w:r>
    </w:p>
    <w:p w:rsidR="00903363" w:rsidRPr="008815F8" w:rsidRDefault="00903363" w:rsidP="00903363">
      <w:pPr>
        <w:autoSpaceDE w:val="0"/>
        <w:autoSpaceDN w:val="0"/>
        <w:spacing w:after="0" w:line="240" w:lineRule="auto"/>
        <w:jc w:val="center"/>
        <w:rPr>
          <w:rFonts w:ascii="Calibri" w:eastAsia="Calibri" w:hAnsi="Calibri" w:cs="Times New Roman"/>
        </w:rPr>
      </w:pPr>
      <w:proofErr w:type="spellStart"/>
      <w:r w:rsidRPr="008815F8">
        <w:rPr>
          <w:rFonts w:ascii="Times New Roman" w:eastAsia="Times New Roman" w:hAnsi="Times New Roman" w:cs="Times New Roman"/>
          <w:color w:val="000000"/>
          <w:sz w:val="24"/>
        </w:rPr>
        <w:t>Городовиковское</w:t>
      </w:r>
      <w:proofErr w:type="spellEnd"/>
      <w:r w:rsidRPr="008815F8">
        <w:rPr>
          <w:rFonts w:ascii="Times New Roman" w:eastAsia="Times New Roman" w:hAnsi="Times New Roman" w:cs="Times New Roman"/>
          <w:color w:val="000000"/>
          <w:sz w:val="24"/>
        </w:rPr>
        <w:t xml:space="preserve"> районное муниципальное образование</w:t>
      </w:r>
    </w:p>
    <w:p w:rsidR="00903363" w:rsidRPr="008815F8" w:rsidRDefault="00903363" w:rsidP="00903363">
      <w:pPr>
        <w:autoSpaceDE w:val="0"/>
        <w:autoSpaceDN w:val="0"/>
        <w:spacing w:after="0" w:line="240" w:lineRule="auto"/>
        <w:ind w:right="76"/>
        <w:jc w:val="center"/>
        <w:rPr>
          <w:rFonts w:ascii="Times New Roman" w:eastAsia="Times New Roman" w:hAnsi="Times New Roman" w:cs="Times New Roman"/>
          <w:color w:val="000000"/>
          <w:sz w:val="24"/>
        </w:rPr>
      </w:pPr>
      <w:r w:rsidRPr="008815F8">
        <w:rPr>
          <w:rFonts w:ascii="Times New Roman" w:eastAsia="Times New Roman" w:hAnsi="Times New Roman" w:cs="Times New Roman"/>
          <w:color w:val="000000"/>
          <w:sz w:val="24"/>
        </w:rPr>
        <w:t>МКОУ "</w:t>
      </w:r>
      <w:proofErr w:type="spellStart"/>
      <w:r w:rsidRPr="008815F8">
        <w:rPr>
          <w:rFonts w:ascii="Times New Roman" w:eastAsia="Times New Roman" w:hAnsi="Times New Roman" w:cs="Times New Roman"/>
          <w:color w:val="000000"/>
          <w:sz w:val="24"/>
        </w:rPr>
        <w:t>Городовиковская</w:t>
      </w:r>
      <w:proofErr w:type="spellEnd"/>
      <w:r w:rsidRPr="008815F8">
        <w:rPr>
          <w:rFonts w:ascii="Times New Roman" w:eastAsia="Times New Roman" w:hAnsi="Times New Roman" w:cs="Times New Roman"/>
          <w:color w:val="000000"/>
          <w:sz w:val="24"/>
        </w:rPr>
        <w:t xml:space="preserve"> многопрофильная гимназия  им. Б.Б. </w:t>
      </w:r>
      <w:proofErr w:type="spellStart"/>
      <w:r w:rsidRPr="008815F8">
        <w:rPr>
          <w:rFonts w:ascii="Times New Roman" w:eastAsia="Times New Roman" w:hAnsi="Times New Roman" w:cs="Times New Roman"/>
          <w:color w:val="000000"/>
          <w:sz w:val="24"/>
        </w:rPr>
        <w:t>Городовикова</w:t>
      </w:r>
      <w:proofErr w:type="spellEnd"/>
      <w:r w:rsidRPr="008815F8">
        <w:rPr>
          <w:rFonts w:ascii="Times New Roman" w:eastAsia="Times New Roman" w:hAnsi="Times New Roman" w:cs="Times New Roman"/>
          <w:color w:val="000000"/>
          <w:sz w:val="24"/>
        </w:rPr>
        <w:t>"</w:t>
      </w:r>
    </w:p>
    <w:p w:rsidR="00903363" w:rsidRPr="008815F8" w:rsidRDefault="00903363" w:rsidP="00903363">
      <w:pPr>
        <w:autoSpaceDE w:val="0"/>
        <w:autoSpaceDN w:val="0"/>
        <w:spacing w:after="0" w:line="240" w:lineRule="auto"/>
        <w:ind w:right="7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40" w:lineRule="auto"/>
        <w:ind w:right="7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40" w:lineRule="auto"/>
        <w:ind w:right="7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40" w:lineRule="auto"/>
        <w:ind w:right="7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40" w:lineRule="auto"/>
        <w:ind w:right="76"/>
        <w:jc w:val="center"/>
        <w:rPr>
          <w:rFonts w:ascii="Calibri" w:eastAsia="Calibri" w:hAnsi="Calibri" w:cs="Times New Roman"/>
        </w:rPr>
      </w:pPr>
    </w:p>
    <w:tbl>
      <w:tblPr>
        <w:tblW w:w="10348" w:type="dxa"/>
        <w:tblInd w:w="-709" w:type="dxa"/>
        <w:tblLayout w:type="fixed"/>
        <w:tblLook w:val="04A0" w:firstRow="1" w:lastRow="0" w:firstColumn="1" w:lastColumn="0" w:noHBand="0" w:noVBand="1"/>
      </w:tblPr>
      <w:tblGrid>
        <w:gridCol w:w="3119"/>
        <w:gridCol w:w="2977"/>
        <w:gridCol w:w="4252"/>
      </w:tblGrid>
      <w:tr w:rsidR="00903363" w:rsidRPr="008815F8" w:rsidTr="00C20891">
        <w:trPr>
          <w:trHeight w:hRule="exact" w:val="270"/>
        </w:trPr>
        <w:tc>
          <w:tcPr>
            <w:tcW w:w="3119" w:type="dxa"/>
            <w:tcMar>
              <w:left w:w="0" w:type="dxa"/>
              <w:right w:w="0" w:type="dxa"/>
            </w:tcMar>
          </w:tcPr>
          <w:p w:rsidR="00903363" w:rsidRPr="008815F8" w:rsidRDefault="00903363" w:rsidP="00C20891">
            <w:pPr>
              <w:autoSpaceDE w:val="0"/>
              <w:autoSpaceDN w:val="0"/>
              <w:spacing w:before="44" w:after="0" w:line="230" w:lineRule="auto"/>
              <w:jc w:val="center"/>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РАССМОТРЕНА</w:t>
            </w:r>
          </w:p>
        </w:tc>
        <w:tc>
          <w:tcPr>
            <w:tcW w:w="2977" w:type="dxa"/>
            <w:vMerge w:val="restart"/>
            <w:tcMar>
              <w:left w:w="0" w:type="dxa"/>
              <w:right w:w="0" w:type="dxa"/>
            </w:tcMar>
          </w:tcPr>
          <w:p w:rsidR="00903363" w:rsidRPr="008815F8" w:rsidRDefault="00903363" w:rsidP="00C20891">
            <w:pPr>
              <w:autoSpaceDE w:val="0"/>
              <w:autoSpaceDN w:val="0"/>
              <w:spacing w:before="60" w:after="0" w:line="230" w:lineRule="auto"/>
              <w:ind w:left="756"/>
              <w:jc w:val="center"/>
              <w:rPr>
                <w:rFonts w:ascii="Times New Roman" w:eastAsia="Times New Roman" w:hAnsi="Times New Roman" w:cs="Times New Roman"/>
                <w:color w:val="000000"/>
                <w:w w:val="102"/>
                <w:sz w:val="20"/>
                <w:szCs w:val="24"/>
              </w:rPr>
            </w:pPr>
            <w:r w:rsidRPr="008815F8">
              <w:rPr>
                <w:rFonts w:ascii="Times New Roman" w:eastAsia="Times New Roman" w:hAnsi="Times New Roman" w:cs="Times New Roman"/>
                <w:color w:val="000000"/>
                <w:w w:val="102"/>
                <w:sz w:val="20"/>
              </w:rPr>
              <w:t>СОГЛАСОВАНО</w:t>
            </w:r>
          </w:p>
          <w:p w:rsidR="00903363" w:rsidRPr="008815F8" w:rsidRDefault="00903363" w:rsidP="00C20891">
            <w:pPr>
              <w:autoSpaceDE w:val="0"/>
              <w:autoSpaceDN w:val="0"/>
              <w:spacing w:before="60" w:after="0" w:line="230" w:lineRule="auto"/>
              <w:ind w:left="756"/>
              <w:jc w:val="center"/>
              <w:rPr>
                <w:rFonts w:ascii="Calibri" w:eastAsia="Calibri" w:hAnsi="Calibri" w:cs="Times New Roman"/>
                <w:sz w:val="24"/>
                <w:szCs w:val="24"/>
              </w:rPr>
            </w:pPr>
            <w:proofErr w:type="spellStart"/>
            <w:r w:rsidRPr="008815F8">
              <w:rPr>
                <w:rFonts w:ascii="Times New Roman" w:eastAsia="Times New Roman" w:hAnsi="Times New Roman" w:cs="Times New Roman"/>
                <w:color w:val="000000"/>
                <w:w w:val="102"/>
                <w:sz w:val="20"/>
              </w:rPr>
              <w:t>Зам</w:t>
            </w:r>
            <w:proofErr w:type="gramStart"/>
            <w:r w:rsidRPr="008815F8">
              <w:rPr>
                <w:rFonts w:ascii="Times New Roman" w:eastAsia="Times New Roman" w:hAnsi="Times New Roman" w:cs="Times New Roman"/>
                <w:color w:val="000000"/>
                <w:w w:val="102"/>
                <w:sz w:val="20"/>
              </w:rPr>
              <w:t>.д</w:t>
            </w:r>
            <w:proofErr w:type="gramEnd"/>
            <w:r w:rsidRPr="008815F8">
              <w:rPr>
                <w:rFonts w:ascii="Times New Roman" w:eastAsia="Times New Roman" w:hAnsi="Times New Roman" w:cs="Times New Roman"/>
                <w:color w:val="000000"/>
                <w:w w:val="102"/>
                <w:sz w:val="20"/>
              </w:rPr>
              <w:t>иректора</w:t>
            </w:r>
            <w:proofErr w:type="spellEnd"/>
            <w:r w:rsidRPr="008815F8">
              <w:rPr>
                <w:rFonts w:ascii="Times New Roman" w:eastAsia="Times New Roman" w:hAnsi="Times New Roman" w:cs="Times New Roman"/>
                <w:color w:val="000000"/>
                <w:w w:val="102"/>
                <w:sz w:val="20"/>
              </w:rPr>
              <w:t xml:space="preserve"> по НМР</w:t>
            </w:r>
          </w:p>
        </w:tc>
        <w:tc>
          <w:tcPr>
            <w:tcW w:w="4252" w:type="dxa"/>
            <w:vMerge w:val="restart"/>
            <w:tcMar>
              <w:left w:w="0" w:type="dxa"/>
              <w:right w:w="0" w:type="dxa"/>
            </w:tcMar>
          </w:tcPr>
          <w:p w:rsidR="00903363" w:rsidRPr="008815F8" w:rsidRDefault="00903363" w:rsidP="00C20891">
            <w:pPr>
              <w:autoSpaceDE w:val="0"/>
              <w:autoSpaceDN w:val="0"/>
              <w:spacing w:before="60" w:after="0" w:line="230" w:lineRule="auto"/>
              <w:jc w:val="right"/>
              <w:rPr>
                <w:rFonts w:ascii="Times New Roman" w:eastAsia="Times New Roman" w:hAnsi="Times New Roman" w:cs="Times New Roman"/>
                <w:color w:val="000000"/>
                <w:w w:val="102"/>
                <w:sz w:val="20"/>
                <w:szCs w:val="24"/>
              </w:rPr>
            </w:pPr>
            <w:r w:rsidRPr="008815F8">
              <w:rPr>
                <w:rFonts w:ascii="Times New Roman" w:eastAsia="Times New Roman" w:hAnsi="Times New Roman" w:cs="Times New Roman"/>
                <w:color w:val="000000"/>
                <w:w w:val="102"/>
                <w:sz w:val="20"/>
              </w:rPr>
              <w:t>УТВЕРЖДЕНО</w:t>
            </w:r>
          </w:p>
          <w:p w:rsidR="00903363" w:rsidRPr="008815F8" w:rsidRDefault="00903363" w:rsidP="00C20891">
            <w:pPr>
              <w:autoSpaceDE w:val="0"/>
              <w:autoSpaceDN w:val="0"/>
              <w:spacing w:before="60" w:after="0" w:line="230" w:lineRule="auto"/>
              <w:jc w:val="right"/>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 xml:space="preserve">Директор </w:t>
            </w:r>
          </w:p>
        </w:tc>
      </w:tr>
      <w:tr w:rsidR="00903363" w:rsidRPr="008815F8" w:rsidTr="00C20891">
        <w:trPr>
          <w:trHeight w:hRule="exact" w:val="280"/>
        </w:trPr>
        <w:tc>
          <w:tcPr>
            <w:tcW w:w="3119" w:type="dxa"/>
            <w:tcMar>
              <w:left w:w="0" w:type="dxa"/>
              <w:right w:w="0" w:type="dxa"/>
            </w:tcMar>
          </w:tcPr>
          <w:p w:rsidR="00903363" w:rsidRPr="008815F8" w:rsidRDefault="00903363" w:rsidP="00C20891">
            <w:pPr>
              <w:autoSpaceDE w:val="0"/>
              <w:autoSpaceDN w:val="0"/>
              <w:spacing w:after="0" w:line="230" w:lineRule="auto"/>
              <w:jc w:val="center"/>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ШМО  ________________</w:t>
            </w:r>
          </w:p>
        </w:tc>
        <w:tc>
          <w:tcPr>
            <w:tcW w:w="2977" w:type="dxa"/>
            <w:vMerge/>
          </w:tcPr>
          <w:p w:rsidR="00903363" w:rsidRPr="008815F8" w:rsidRDefault="00903363" w:rsidP="00C20891">
            <w:pPr>
              <w:jc w:val="center"/>
              <w:rPr>
                <w:rFonts w:ascii="Calibri" w:eastAsia="Calibri" w:hAnsi="Calibri" w:cs="Times New Roman"/>
                <w:sz w:val="24"/>
                <w:szCs w:val="24"/>
              </w:rPr>
            </w:pPr>
          </w:p>
        </w:tc>
        <w:tc>
          <w:tcPr>
            <w:tcW w:w="4252" w:type="dxa"/>
            <w:vMerge/>
          </w:tcPr>
          <w:p w:rsidR="00903363" w:rsidRPr="008815F8" w:rsidRDefault="00903363" w:rsidP="00C20891">
            <w:pPr>
              <w:jc w:val="center"/>
              <w:rPr>
                <w:rFonts w:ascii="Calibri" w:eastAsia="Calibri" w:hAnsi="Calibri" w:cs="Times New Roman"/>
                <w:sz w:val="24"/>
                <w:szCs w:val="24"/>
              </w:rPr>
            </w:pPr>
          </w:p>
        </w:tc>
      </w:tr>
    </w:tbl>
    <w:p w:rsidR="00903363" w:rsidRPr="008815F8" w:rsidRDefault="00903363" w:rsidP="00903363">
      <w:pPr>
        <w:autoSpaceDE w:val="0"/>
        <w:autoSpaceDN w:val="0"/>
        <w:spacing w:after="0" w:line="62" w:lineRule="exact"/>
        <w:jc w:val="center"/>
        <w:rPr>
          <w:rFonts w:ascii="Calibri" w:eastAsia="Calibri" w:hAnsi="Calibri" w:cs="Times New Roman"/>
        </w:rPr>
      </w:pPr>
    </w:p>
    <w:tbl>
      <w:tblPr>
        <w:tblW w:w="10348" w:type="dxa"/>
        <w:tblInd w:w="-709" w:type="dxa"/>
        <w:tblLayout w:type="fixed"/>
        <w:tblLook w:val="04A0" w:firstRow="1" w:lastRow="0" w:firstColumn="1" w:lastColumn="0" w:noHBand="0" w:noVBand="1"/>
      </w:tblPr>
      <w:tblGrid>
        <w:gridCol w:w="3119"/>
        <w:gridCol w:w="2977"/>
        <w:gridCol w:w="4252"/>
      </w:tblGrid>
      <w:tr w:rsidR="00903363" w:rsidRPr="008815F8" w:rsidTr="00C20891">
        <w:trPr>
          <w:trHeight w:hRule="exact" w:val="358"/>
        </w:trPr>
        <w:tc>
          <w:tcPr>
            <w:tcW w:w="3119" w:type="dxa"/>
            <w:tcMar>
              <w:left w:w="0" w:type="dxa"/>
              <w:right w:w="0" w:type="dxa"/>
            </w:tcMar>
          </w:tcPr>
          <w:p w:rsidR="00903363" w:rsidRPr="008815F8" w:rsidRDefault="00903363" w:rsidP="00C20891">
            <w:pPr>
              <w:autoSpaceDE w:val="0"/>
              <w:autoSpaceDN w:val="0"/>
              <w:spacing w:before="60" w:after="0" w:line="230" w:lineRule="auto"/>
              <w:jc w:val="center"/>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______________</w:t>
            </w:r>
          </w:p>
        </w:tc>
        <w:tc>
          <w:tcPr>
            <w:tcW w:w="2977" w:type="dxa"/>
            <w:tcMar>
              <w:left w:w="0" w:type="dxa"/>
              <w:right w:w="0" w:type="dxa"/>
            </w:tcMar>
          </w:tcPr>
          <w:p w:rsidR="00903363" w:rsidRPr="008815F8" w:rsidRDefault="00903363" w:rsidP="00C20891">
            <w:pPr>
              <w:autoSpaceDE w:val="0"/>
              <w:autoSpaceDN w:val="0"/>
              <w:spacing w:before="60" w:after="0" w:line="230" w:lineRule="auto"/>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______________</w:t>
            </w:r>
            <w:proofErr w:type="spellStart"/>
            <w:r w:rsidRPr="008815F8">
              <w:rPr>
                <w:rFonts w:ascii="Times New Roman" w:eastAsia="Times New Roman" w:hAnsi="Times New Roman" w:cs="Times New Roman"/>
                <w:color w:val="000000"/>
                <w:w w:val="102"/>
                <w:sz w:val="20"/>
              </w:rPr>
              <w:t>Бувенова</w:t>
            </w:r>
            <w:proofErr w:type="spellEnd"/>
            <w:r w:rsidRPr="008815F8">
              <w:rPr>
                <w:rFonts w:ascii="Times New Roman" w:eastAsia="Times New Roman" w:hAnsi="Times New Roman" w:cs="Times New Roman"/>
                <w:color w:val="000000"/>
                <w:w w:val="102"/>
                <w:sz w:val="20"/>
              </w:rPr>
              <w:t xml:space="preserve"> Б.А.</w:t>
            </w:r>
          </w:p>
        </w:tc>
        <w:tc>
          <w:tcPr>
            <w:tcW w:w="4252" w:type="dxa"/>
            <w:tcMar>
              <w:left w:w="0" w:type="dxa"/>
              <w:right w:w="0" w:type="dxa"/>
            </w:tcMar>
          </w:tcPr>
          <w:p w:rsidR="00903363" w:rsidRPr="008815F8" w:rsidRDefault="00903363" w:rsidP="00C20891">
            <w:pPr>
              <w:autoSpaceDE w:val="0"/>
              <w:autoSpaceDN w:val="0"/>
              <w:spacing w:before="60" w:after="0" w:line="230" w:lineRule="auto"/>
              <w:jc w:val="right"/>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 xml:space="preserve">______________ Е.Г. </w:t>
            </w:r>
            <w:proofErr w:type="spellStart"/>
            <w:r w:rsidRPr="008815F8">
              <w:rPr>
                <w:rFonts w:ascii="Times New Roman" w:eastAsia="Times New Roman" w:hAnsi="Times New Roman" w:cs="Times New Roman"/>
                <w:color w:val="000000"/>
                <w:w w:val="102"/>
                <w:sz w:val="20"/>
              </w:rPr>
              <w:t>Зунгруева</w:t>
            </w:r>
            <w:proofErr w:type="spellEnd"/>
          </w:p>
        </w:tc>
      </w:tr>
      <w:tr w:rsidR="00903363" w:rsidRPr="008815F8" w:rsidTr="00C20891">
        <w:trPr>
          <w:trHeight w:hRule="exact" w:val="420"/>
        </w:trPr>
        <w:tc>
          <w:tcPr>
            <w:tcW w:w="3119" w:type="dxa"/>
            <w:tcMar>
              <w:left w:w="0" w:type="dxa"/>
              <w:right w:w="0" w:type="dxa"/>
            </w:tcMar>
          </w:tcPr>
          <w:p w:rsidR="00903363" w:rsidRPr="008815F8" w:rsidRDefault="00903363" w:rsidP="00C20891">
            <w:pPr>
              <w:autoSpaceDE w:val="0"/>
              <w:autoSpaceDN w:val="0"/>
              <w:spacing w:before="110" w:after="0" w:line="230" w:lineRule="auto"/>
              <w:jc w:val="center"/>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Протокол №1</w:t>
            </w:r>
          </w:p>
        </w:tc>
        <w:tc>
          <w:tcPr>
            <w:tcW w:w="2977" w:type="dxa"/>
            <w:tcMar>
              <w:left w:w="0" w:type="dxa"/>
              <w:right w:w="0" w:type="dxa"/>
            </w:tcMar>
          </w:tcPr>
          <w:p w:rsidR="00903363" w:rsidRPr="008815F8" w:rsidRDefault="00903363" w:rsidP="00C20891">
            <w:pPr>
              <w:autoSpaceDE w:val="0"/>
              <w:autoSpaceDN w:val="0"/>
              <w:spacing w:before="110" w:after="0" w:line="230" w:lineRule="auto"/>
              <w:ind w:left="436"/>
              <w:jc w:val="center"/>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Протокол №1</w:t>
            </w:r>
          </w:p>
        </w:tc>
        <w:tc>
          <w:tcPr>
            <w:tcW w:w="4252" w:type="dxa"/>
            <w:tcMar>
              <w:left w:w="0" w:type="dxa"/>
              <w:right w:w="0" w:type="dxa"/>
            </w:tcMar>
          </w:tcPr>
          <w:p w:rsidR="00903363" w:rsidRPr="008815F8" w:rsidRDefault="00903363" w:rsidP="00C20891">
            <w:pPr>
              <w:autoSpaceDE w:val="0"/>
              <w:autoSpaceDN w:val="0"/>
              <w:spacing w:before="110" w:after="0" w:line="230" w:lineRule="auto"/>
              <w:jc w:val="right"/>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Приказ № 104/3</w:t>
            </w:r>
          </w:p>
        </w:tc>
      </w:tr>
      <w:tr w:rsidR="00903363" w:rsidRPr="008815F8" w:rsidTr="00C20891">
        <w:trPr>
          <w:trHeight w:hRule="exact" w:val="384"/>
        </w:trPr>
        <w:tc>
          <w:tcPr>
            <w:tcW w:w="3119" w:type="dxa"/>
            <w:tcMar>
              <w:left w:w="0" w:type="dxa"/>
              <w:right w:w="0" w:type="dxa"/>
            </w:tcMar>
          </w:tcPr>
          <w:p w:rsidR="00903363" w:rsidRPr="008815F8" w:rsidRDefault="00903363" w:rsidP="00C20891">
            <w:pPr>
              <w:autoSpaceDE w:val="0"/>
              <w:autoSpaceDN w:val="0"/>
              <w:spacing w:before="98" w:after="0" w:line="230" w:lineRule="auto"/>
              <w:jc w:val="center"/>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от "25" августа2022 г.</w:t>
            </w:r>
          </w:p>
        </w:tc>
        <w:tc>
          <w:tcPr>
            <w:tcW w:w="2977" w:type="dxa"/>
            <w:tcMar>
              <w:left w:w="0" w:type="dxa"/>
              <w:right w:w="0" w:type="dxa"/>
            </w:tcMar>
          </w:tcPr>
          <w:p w:rsidR="00903363" w:rsidRPr="008815F8" w:rsidRDefault="00903363" w:rsidP="00C20891">
            <w:pPr>
              <w:autoSpaceDE w:val="0"/>
              <w:autoSpaceDN w:val="0"/>
              <w:spacing w:before="98" w:after="0" w:line="230" w:lineRule="auto"/>
              <w:ind w:left="436"/>
              <w:jc w:val="center"/>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от "29"  августа 2022  г.</w:t>
            </w:r>
          </w:p>
        </w:tc>
        <w:tc>
          <w:tcPr>
            <w:tcW w:w="4252" w:type="dxa"/>
            <w:tcMar>
              <w:left w:w="0" w:type="dxa"/>
              <w:right w:w="0" w:type="dxa"/>
            </w:tcMar>
          </w:tcPr>
          <w:p w:rsidR="00903363" w:rsidRPr="008815F8" w:rsidRDefault="00903363" w:rsidP="00C20891">
            <w:pPr>
              <w:autoSpaceDE w:val="0"/>
              <w:autoSpaceDN w:val="0"/>
              <w:spacing w:before="98" w:after="0" w:line="230" w:lineRule="auto"/>
              <w:jc w:val="right"/>
              <w:rPr>
                <w:rFonts w:ascii="Calibri" w:eastAsia="Calibri" w:hAnsi="Calibri" w:cs="Times New Roman"/>
                <w:sz w:val="24"/>
                <w:szCs w:val="24"/>
              </w:rPr>
            </w:pPr>
            <w:r w:rsidRPr="008815F8">
              <w:rPr>
                <w:rFonts w:ascii="Times New Roman" w:eastAsia="Times New Roman" w:hAnsi="Times New Roman" w:cs="Times New Roman"/>
                <w:color w:val="000000"/>
                <w:w w:val="102"/>
                <w:sz w:val="20"/>
              </w:rPr>
              <w:t>от "31"августа 2022  г.</w:t>
            </w:r>
          </w:p>
        </w:tc>
      </w:tr>
    </w:tbl>
    <w:p w:rsidR="00903363" w:rsidRPr="008815F8" w:rsidRDefault="00903363"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903363" w:rsidRDefault="00903363"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5B4D58" w:rsidRDefault="005B4D58"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5B4D58" w:rsidRDefault="005B4D58"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5B4D58" w:rsidRDefault="005B4D58"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5B4D58" w:rsidRPr="008815F8" w:rsidRDefault="005B4D58"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903363" w:rsidRPr="008815F8" w:rsidRDefault="00903363"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903363" w:rsidRPr="008815F8" w:rsidRDefault="00903363" w:rsidP="00903363">
      <w:pPr>
        <w:spacing w:after="0" w:line="240" w:lineRule="auto"/>
        <w:ind w:firstLine="227"/>
        <w:jc w:val="center"/>
        <w:rPr>
          <w:rFonts w:ascii="Times New Roman" w:eastAsia="Times New Roman" w:hAnsi="Times New Roman" w:cs="Times New Roman"/>
          <w:b/>
          <w:color w:val="000000"/>
          <w:sz w:val="24"/>
          <w:szCs w:val="24"/>
          <w:lang w:eastAsia="ru-RU"/>
        </w:rPr>
      </w:pPr>
    </w:p>
    <w:p w:rsidR="00903363" w:rsidRPr="008815F8" w:rsidRDefault="00903363" w:rsidP="00903363">
      <w:pPr>
        <w:spacing w:after="0" w:line="240" w:lineRule="auto"/>
        <w:ind w:firstLine="227"/>
        <w:jc w:val="center"/>
        <w:rPr>
          <w:rFonts w:ascii="LiberationSerif" w:eastAsia="Times New Roman" w:hAnsi="LiberationSerif" w:cs="Times New Roman"/>
          <w:color w:val="000000"/>
          <w:sz w:val="20"/>
          <w:szCs w:val="20"/>
          <w:lang w:eastAsia="ru-RU"/>
        </w:rPr>
      </w:pPr>
      <w:r w:rsidRPr="008815F8">
        <w:rPr>
          <w:rFonts w:ascii="Times New Roman" w:eastAsia="Times New Roman" w:hAnsi="Times New Roman" w:cs="Times New Roman"/>
          <w:b/>
          <w:color w:val="000000"/>
          <w:sz w:val="24"/>
          <w:szCs w:val="24"/>
          <w:lang w:eastAsia="ru-RU"/>
        </w:rPr>
        <w:t xml:space="preserve">РАБОЧАЯ ПРОГРАММА </w:t>
      </w:r>
      <w:r w:rsidRPr="008815F8">
        <w:rPr>
          <w:rFonts w:ascii="Times New Roman" w:eastAsia="Times New Roman" w:hAnsi="Times New Roman" w:cs="Times New Roman"/>
          <w:sz w:val="24"/>
          <w:szCs w:val="24"/>
          <w:lang w:eastAsia="ru-RU"/>
        </w:rPr>
        <w:br/>
      </w:r>
      <w:r w:rsidRPr="008815F8">
        <w:rPr>
          <w:rFonts w:ascii="LiberationSerif" w:eastAsia="Times New Roman" w:hAnsi="LiberationSerif" w:cs="Times New Roman"/>
          <w:color w:val="000000"/>
          <w:sz w:val="20"/>
          <w:szCs w:val="20"/>
          <w:lang w:eastAsia="ru-RU"/>
        </w:rPr>
        <w:t>учебного предмета</w:t>
      </w:r>
    </w:p>
    <w:p w:rsidR="00903363" w:rsidRPr="008815F8" w:rsidRDefault="00903363" w:rsidP="00903363">
      <w:pPr>
        <w:spacing w:after="0" w:line="240" w:lineRule="auto"/>
        <w:ind w:firstLine="227"/>
        <w:jc w:val="center"/>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«Физическая культура»</w:t>
      </w:r>
    </w:p>
    <w:p w:rsidR="00903363" w:rsidRPr="008815F8" w:rsidRDefault="00903363" w:rsidP="00903363">
      <w:pPr>
        <w:spacing w:after="0" w:line="240" w:lineRule="auto"/>
        <w:ind w:firstLine="227"/>
        <w:jc w:val="center"/>
        <w:rPr>
          <w:rFonts w:ascii="LiberationSerif" w:eastAsia="Times New Roman" w:hAnsi="LiberationSerif" w:cs="Times New Roman"/>
          <w:color w:val="000000"/>
          <w:sz w:val="20"/>
          <w:szCs w:val="20"/>
          <w:lang w:eastAsia="ru-RU"/>
        </w:rPr>
      </w:pPr>
      <w:r>
        <w:rPr>
          <w:rFonts w:ascii="LiberationSerif" w:eastAsia="Times New Roman" w:hAnsi="LiberationSerif" w:cs="Times New Roman"/>
          <w:color w:val="000000"/>
          <w:sz w:val="20"/>
          <w:szCs w:val="20"/>
          <w:lang w:eastAsia="ru-RU"/>
        </w:rPr>
        <w:t>для  10</w:t>
      </w:r>
      <w:r w:rsidRPr="008815F8">
        <w:rPr>
          <w:rFonts w:ascii="LiberationSerif" w:eastAsia="Times New Roman" w:hAnsi="LiberationSerif" w:cs="Times New Roman"/>
          <w:color w:val="000000"/>
          <w:sz w:val="20"/>
          <w:szCs w:val="20"/>
          <w:lang w:eastAsia="ru-RU"/>
        </w:rPr>
        <w:t xml:space="preserve"> класса основного  (среднего) общего образования</w:t>
      </w:r>
    </w:p>
    <w:p w:rsidR="00903363" w:rsidRPr="008815F8" w:rsidRDefault="00903363" w:rsidP="00903363">
      <w:pPr>
        <w:autoSpaceDE w:val="0"/>
        <w:autoSpaceDN w:val="0"/>
        <w:spacing w:after="0" w:line="262" w:lineRule="auto"/>
        <w:ind w:left="3744" w:right="3600"/>
        <w:jc w:val="center"/>
        <w:rPr>
          <w:rFonts w:ascii="Calibri" w:eastAsia="Calibri" w:hAnsi="Calibri" w:cs="Times New Roman"/>
        </w:rPr>
      </w:pPr>
      <w:r w:rsidRPr="008815F8">
        <w:rPr>
          <w:rFonts w:ascii="Times New Roman" w:eastAsia="Times New Roman" w:hAnsi="Times New Roman" w:cs="Times New Roman"/>
          <w:color w:val="000000"/>
          <w:sz w:val="24"/>
        </w:rPr>
        <w:t>на 2022-2023  учебный год</w:t>
      </w:r>
    </w:p>
    <w:p w:rsidR="00903363" w:rsidRPr="008815F8" w:rsidRDefault="00903363" w:rsidP="00903363">
      <w:pPr>
        <w:autoSpaceDE w:val="0"/>
        <w:autoSpaceDN w:val="0"/>
        <w:spacing w:before="2112" w:after="0" w:line="262" w:lineRule="auto"/>
        <w:jc w:val="both"/>
        <w:rPr>
          <w:rFonts w:ascii="Times New Roman" w:eastAsia="Times New Roman" w:hAnsi="Times New Roman" w:cs="Times New Roman"/>
          <w:color w:val="000000"/>
          <w:sz w:val="24"/>
        </w:rPr>
      </w:pPr>
      <w:r w:rsidRPr="008815F8">
        <w:rPr>
          <w:rFonts w:ascii="Times New Roman" w:eastAsia="Times New Roman" w:hAnsi="Times New Roman" w:cs="Times New Roman"/>
          <w:color w:val="000000"/>
          <w:sz w:val="24"/>
        </w:rPr>
        <w:t xml:space="preserve">                                                                         </w:t>
      </w:r>
      <w:proofErr w:type="spellStart"/>
      <w:r w:rsidRPr="008815F8">
        <w:rPr>
          <w:rFonts w:ascii="Times New Roman" w:eastAsia="Times New Roman" w:hAnsi="Times New Roman" w:cs="Times New Roman"/>
          <w:color w:val="000000"/>
          <w:sz w:val="24"/>
        </w:rPr>
        <w:t>Составитель</w:t>
      </w:r>
      <w:proofErr w:type="gramStart"/>
      <w:r w:rsidRPr="008815F8">
        <w:rPr>
          <w:rFonts w:ascii="Times New Roman" w:eastAsia="Times New Roman" w:hAnsi="Times New Roman" w:cs="Times New Roman"/>
          <w:color w:val="000000"/>
          <w:sz w:val="24"/>
        </w:rPr>
        <w:t>:М</w:t>
      </w:r>
      <w:proofErr w:type="gramEnd"/>
      <w:r w:rsidRPr="008815F8">
        <w:rPr>
          <w:rFonts w:ascii="Times New Roman" w:eastAsia="Times New Roman" w:hAnsi="Times New Roman" w:cs="Times New Roman"/>
          <w:color w:val="000000"/>
          <w:sz w:val="24"/>
        </w:rPr>
        <w:t>ихайлусь</w:t>
      </w:r>
      <w:proofErr w:type="spellEnd"/>
      <w:r w:rsidRPr="008815F8">
        <w:rPr>
          <w:rFonts w:ascii="Times New Roman" w:eastAsia="Times New Roman" w:hAnsi="Times New Roman" w:cs="Times New Roman"/>
          <w:color w:val="000000"/>
          <w:sz w:val="24"/>
        </w:rPr>
        <w:t xml:space="preserve"> Олег Николаевич</w:t>
      </w:r>
      <w:r w:rsidRPr="008815F8">
        <w:rPr>
          <w:rFonts w:ascii="Calibri" w:eastAsia="Calibri" w:hAnsi="Calibri" w:cs="Times New Roman"/>
        </w:rPr>
        <w:br/>
      </w:r>
      <w:r w:rsidRPr="008815F8">
        <w:rPr>
          <w:rFonts w:ascii="Times New Roman" w:eastAsia="Times New Roman" w:hAnsi="Times New Roman" w:cs="Times New Roman"/>
          <w:color w:val="000000"/>
          <w:sz w:val="24"/>
        </w:rPr>
        <w:t xml:space="preserve">                                                                           учитель физической культуры и ОБЖ</w:t>
      </w: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5B4D58">
      <w:pPr>
        <w:autoSpaceDE w:val="0"/>
        <w:autoSpaceDN w:val="0"/>
        <w:spacing w:after="0" w:line="230" w:lineRule="auto"/>
        <w:ind w:right="-66"/>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8815F8" w:rsidRDefault="00903363" w:rsidP="00903363">
      <w:pPr>
        <w:autoSpaceDE w:val="0"/>
        <w:autoSpaceDN w:val="0"/>
        <w:spacing w:after="0" w:line="230" w:lineRule="auto"/>
        <w:ind w:right="-66"/>
        <w:jc w:val="center"/>
        <w:rPr>
          <w:rFonts w:ascii="Times New Roman" w:eastAsia="Times New Roman" w:hAnsi="Times New Roman" w:cs="Times New Roman"/>
          <w:color w:val="000000"/>
          <w:sz w:val="24"/>
        </w:rPr>
      </w:pPr>
    </w:p>
    <w:p w:rsidR="00903363" w:rsidRPr="005B4D58" w:rsidRDefault="00903363" w:rsidP="005B4D58">
      <w:pPr>
        <w:autoSpaceDE w:val="0"/>
        <w:autoSpaceDN w:val="0"/>
        <w:spacing w:after="0" w:line="230" w:lineRule="auto"/>
        <w:ind w:right="-66"/>
        <w:jc w:val="center"/>
        <w:rPr>
          <w:rFonts w:ascii="Calibri" w:eastAsia="Calibri" w:hAnsi="Calibri" w:cs="Times New Roman"/>
        </w:rPr>
      </w:pPr>
      <w:proofErr w:type="spellStart"/>
      <w:r w:rsidRPr="008815F8">
        <w:rPr>
          <w:rFonts w:ascii="Times New Roman" w:eastAsia="Times New Roman" w:hAnsi="Times New Roman" w:cs="Times New Roman"/>
          <w:color w:val="000000"/>
          <w:sz w:val="24"/>
        </w:rPr>
        <w:t>Городовиковск</w:t>
      </w:r>
      <w:proofErr w:type="spellEnd"/>
      <w:r w:rsidRPr="008815F8">
        <w:rPr>
          <w:rFonts w:ascii="Times New Roman" w:eastAsia="Times New Roman" w:hAnsi="Times New Roman" w:cs="Times New Roman"/>
          <w:color w:val="000000"/>
          <w:sz w:val="24"/>
        </w:rPr>
        <w:t xml:space="preserve"> 2022</w:t>
      </w:r>
    </w:p>
    <w:p w:rsidR="00903363" w:rsidRPr="008815F8" w:rsidRDefault="00903363" w:rsidP="005B4D58">
      <w:pPr>
        <w:spacing w:after="0" w:line="240" w:lineRule="auto"/>
        <w:rPr>
          <w:rFonts w:ascii="Times New Roman" w:eastAsia="Times New Roman" w:hAnsi="Times New Roman" w:cs="Times New Roman"/>
          <w:b/>
          <w:sz w:val="28"/>
          <w:szCs w:val="28"/>
          <w:u w:val="single"/>
          <w:lang w:eastAsia="ru-RU"/>
        </w:rPr>
      </w:pPr>
    </w:p>
    <w:p w:rsidR="00903363" w:rsidRPr="005B4D58" w:rsidRDefault="00903363" w:rsidP="00903363">
      <w:pPr>
        <w:spacing w:after="0" w:line="240" w:lineRule="auto"/>
        <w:jc w:val="center"/>
        <w:rPr>
          <w:rFonts w:ascii="Times New Roman" w:eastAsia="Times New Roman" w:hAnsi="Times New Roman" w:cs="Times New Roman"/>
          <w:b/>
          <w:sz w:val="24"/>
          <w:szCs w:val="24"/>
          <w:lang w:eastAsia="ru-RU"/>
        </w:rPr>
      </w:pPr>
      <w:r w:rsidRPr="005B4D58">
        <w:rPr>
          <w:rFonts w:ascii="Times New Roman" w:eastAsia="Times New Roman" w:hAnsi="Times New Roman" w:cs="Times New Roman"/>
          <w:b/>
          <w:sz w:val="24"/>
          <w:szCs w:val="24"/>
          <w:lang w:eastAsia="ru-RU"/>
        </w:rPr>
        <w:t>Пояснительная записка</w:t>
      </w:r>
    </w:p>
    <w:p w:rsidR="00903363" w:rsidRPr="008815F8" w:rsidRDefault="00903363" w:rsidP="00903363">
      <w:pPr>
        <w:spacing w:after="0" w:line="240" w:lineRule="auto"/>
        <w:jc w:val="center"/>
        <w:rPr>
          <w:rFonts w:ascii="Times New Roman" w:eastAsia="Times New Roman" w:hAnsi="Times New Roman" w:cs="Times New Roman"/>
          <w:b/>
          <w:sz w:val="28"/>
          <w:szCs w:val="28"/>
          <w:u w:val="single"/>
          <w:lang w:eastAsia="ru-RU"/>
        </w:rPr>
      </w:pPr>
    </w:p>
    <w:p w:rsidR="00903363" w:rsidRPr="008815F8" w:rsidRDefault="00903363" w:rsidP="00903363">
      <w:pPr>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8815F8">
        <w:rPr>
          <w:rFonts w:ascii="Times New Roman" w:eastAsia="Times New Roman" w:hAnsi="Times New Roman" w:cs="Times New Roman"/>
          <w:sz w:val="24"/>
          <w:szCs w:val="24"/>
          <w:lang w:eastAsia="ru-RU"/>
        </w:rPr>
        <w:t>Рабочая программа по пр</w:t>
      </w:r>
      <w:r>
        <w:rPr>
          <w:rFonts w:ascii="Times New Roman" w:eastAsia="Times New Roman" w:hAnsi="Times New Roman" w:cs="Times New Roman"/>
          <w:sz w:val="24"/>
          <w:szCs w:val="24"/>
          <w:lang w:eastAsia="ru-RU"/>
        </w:rPr>
        <w:t>едмету «ОБЖ» для обучающихся _10</w:t>
      </w:r>
      <w:r w:rsidRPr="008815F8">
        <w:rPr>
          <w:rFonts w:ascii="Times New Roman" w:eastAsia="Times New Roman" w:hAnsi="Times New Roman" w:cs="Times New Roman"/>
          <w:sz w:val="24"/>
          <w:szCs w:val="24"/>
          <w:lang w:eastAsia="ru-RU"/>
        </w:rPr>
        <w:t xml:space="preserve"> класса составлена на основе: </w:t>
      </w:r>
      <w:proofErr w:type="gramEnd"/>
    </w:p>
    <w:p w:rsidR="00903363" w:rsidRPr="008815F8" w:rsidRDefault="00903363" w:rsidP="00903363">
      <w:pPr>
        <w:shd w:val="clear" w:color="auto" w:fill="FFFFFF"/>
        <w:spacing w:after="0" w:line="240" w:lineRule="auto"/>
        <w:rPr>
          <w:rFonts w:ascii="Times New Roman" w:eastAsia="Times New Roman" w:hAnsi="Times New Roman" w:cs="Times New Roman"/>
          <w:sz w:val="24"/>
          <w:szCs w:val="24"/>
          <w:lang w:eastAsia="ru-RU"/>
        </w:rPr>
      </w:pPr>
    </w:p>
    <w:p w:rsidR="00903363" w:rsidRPr="008815F8" w:rsidRDefault="00903363" w:rsidP="00903363">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основного (среднего)  общего образования </w:t>
      </w:r>
    </w:p>
    <w:p w:rsidR="00903363" w:rsidRPr="008815F8" w:rsidRDefault="00903363" w:rsidP="00903363">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программы воспитания МКОУ «ГМГ им. Б.Б. </w:t>
      </w:r>
      <w:proofErr w:type="spellStart"/>
      <w:r w:rsidRPr="008815F8">
        <w:rPr>
          <w:rFonts w:ascii="Times New Roman" w:eastAsia="Times New Roman" w:hAnsi="Times New Roman" w:cs="Times New Roman"/>
          <w:sz w:val="24"/>
          <w:szCs w:val="24"/>
          <w:lang w:eastAsia="ru-RU"/>
        </w:rPr>
        <w:t>Городовикова</w:t>
      </w:r>
      <w:proofErr w:type="spellEnd"/>
    </w:p>
    <w:p w:rsidR="00903363" w:rsidRPr="008815F8" w:rsidRDefault="00903363" w:rsidP="00903363">
      <w:pPr>
        <w:spacing w:after="0" w:line="240" w:lineRule="auto"/>
        <w:ind w:firstLine="720"/>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основной образовательной программы основного (среднего) общего образования МКОУ «ГМГ им. Б.Б. </w:t>
      </w:r>
      <w:proofErr w:type="spellStart"/>
      <w:r w:rsidRPr="008815F8">
        <w:rPr>
          <w:rFonts w:ascii="Times New Roman" w:eastAsia="Times New Roman" w:hAnsi="Times New Roman" w:cs="Times New Roman"/>
          <w:sz w:val="24"/>
          <w:szCs w:val="24"/>
          <w:lang w:eastAsia="ru-RU"/>
        </w:rPr>
        <w:t>Городовикова</w:t>
      </w:r>
      <w:proofErr w:type="spellEnd"/>
      <w:r w:rsidRPr="008815F8">
        <w:rPr>
          <w:rFonts w:ascii="Times New Roman" w:eastAsia="Times New Roman" w:hAnsi="Times New Roman" w:cs="Times New Roman"/>
          <w:sz w:val="24"/>
          <w:szCs w:val="24"/>
          <w:lang w:eastAsia="ru-RU"/>
        </w:rPr>
        <w:t>» на 2022-2023 учебный год.</w:t>
      </w:r>
    </w:p>
    <w:p w:rsidR="00903363" w:rsidRPr="005B4D58" w:rsidRDefault="00903363" w:rsidP="005B4D58">
      <w:pPr>
        <w:spacing w:after="0" w:line="240" w:lineRule="auto"/>
        <w:ind w:firstLine="720"/>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учебного плана МКОУ «ГМГ им. Б.Б. </w:t>
      </w:r>
      <w:proofErr w:type="spellStart"/>
      <w:r w:rsidRPr="008815F8">
        <w:rPr>
          <w:rFonts w:ascii="Times New Roman" w:eastAsia="Times New Roman" w:hAnsi="Times New Roman" w:cs="Times New Roman"/>
          <w:sz w:val="24"/>
          <w:szCs w:val="24"/>
          <w:lang w:eastAsia="ru-RU"/>
        </w:rPr>
        <w:t>Городовикова</w:t>
      </w:r>
      <w:proofErr w:type="spellEnd"/>
      <w:r w:rsidRPr="008815F8">
        <w:rPr>
          <w:rFonts w:ascii="Times New Roman" w:eastAsia="Times New Roman" w:hAnsi="Times New Roman" w:cs="Times New Roman"/>
          <w:sz w:val="24"/>
          <w:szCs w:val="24"/>
          <w:lang w:eastAsia="ru-RU"/>
        </w:rPr>
        <w:t xml:space="preserve">» на 2022-2023 учебный год </w:t>
      </w:r>
      <w:bookmarkStart w:id="0" w:name="_GoBack"/>
      <w:bookmarkEnd w:id="0"/>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815F8">
        <w:rPr>
          <w:rFonts w:ascii="Times New Roman" w:eastAsia="Times New Roman" w:hAnsi="Times New Roman" w:cs="Times New Roman"/>
          <w:sz w:val="24"/>
          <w:szCs w:val="24"/>
          <w:lang w:eastAsia="ru-RU"/>
        </w:rPr>
        <w:t>самоактуализации</w:t>
      </w:r>
      <w:proofErr w:type="spellEnd"/>
      <w:r w:rsidRPr="008815F8">
        <w:rPr>
          <w:rFonts w:ascii="Times New Roman" w:eastAsia="Times New Roman" w:hAnsi="Times New Roman" w:cs="Times New Roman"/>
          <w:sz w:val="24"/>
          <w:szCs w:val="24"/>
          <w:lang w:eastAsia="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sz w:val="24"/>
          <w:szCs w:val="24"/>
          <w:lang w:eastAsia="ru-RU"/>
        </w:rPr>
        <w:t>ЦЕЛИ ИЗУЧЕНИЯ УЧЕБНОГО ПРЕДМЕТА «ФИЗИЧЕСКАЯ КУЛЬТУРА»</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w:t>
      </w:r>
      <w:r>
        <w:rPr>
          <w:rFonts w:ascii="Times New Roman" w:eastAsia="Times New Roman" w:hAnsi="Times New Roman" w:cs="Times New Roman"/>
          <w:sz w:val="24"/>
          <w:szCs w:val="24"/>
          <w:lang w:eastAsia="ru-RU"/>
        </w:rPr>
        <w:t>тдыха. В рабочей программе для 10</w:t>
      </w:r>
      <w:r w:rsidRPr="008815F8">
        <w:rPr>
          <w:rFonts w:ascii="Times New Roman" w:eastAsia="Times New Roman" w:hAnsi="Times New Roman" w:cs="Times New Roman"/>
          <w:sz w:val="24"/>
          <w:szCs w:val="24"/>
          <w:lang w:eastAsia="ru-RU"/>
        </w:rPr>
        <w:t xml:space="preserve">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815F8">
        <w:rPr>
          <w:rFonts w:ascii="Times New Roman" w:eastAsia="Times New Roman" w:hAnsi="Times New Roman" w:cs="Times New Roman"/>
          <w:sz w:val="24"/>
          <w:szCs w:val="24"/>
          <w:lang w:eastAsia="ru-RU"/>
        </w:rPr>
        <w:t>прикладно</w:t>
      </w:r>
      <w:proofErr w:type="spellEnd"/>
      <w:r w:rsidRPr="008815F8">
        <w:rPr>
          <w:rFonts w:ascii="Times New Roman" w:eastAsia="Times New Roman" w:hAnsi="Times New Roman" w:cs="Times New Roman"/>
          <w:sz w:val="24"/>
          <w:szCs w:val="24"/>
          <w:lang w:eastAsia="ru-RU"/>
        </w:rPr>
        <w:t xml:space="preserve">-ориентированной физической культурой, возможностью познания своих физических </w:t>
      </w:r>
      <w:proofErr w:type="spellStart"/>
      <w:r w:rsidRPr="008815F8">
        <w:rPr>
          <w:rFonts w:ascii="Times New Roman" w:eastAsia="Times New Roman" w:hAnsi="Times New Roman" w:cs="Times New Roman"/>
          <w:sz w:val="24"/>
          <w:szCs w:val="24"/>
          <w:lang w:eastAsia="ru-RU"/>
        </w:rPr>
        <w:t>спосбностей</w:t>
      </w:r>
      <w:proofErr w:type="spellEnd"/>
      <w:r w:rsidRPr="008815F8">
        <w:rPr>
          <w:rFonts w:ascii="Times New Roman" w:eastAsia="Times New Roman" w:hAnsi="Times New Roman" w:cs="Times New Roman"/>
          <w:sz w:val="24"/>
          <w:szCs w:val="24"/>
          <w:lang w:eastAsia="ru-RU"/>
        </w:rPr>
        <w:t xml:space="preserve"> и их целенаправленного развития.</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w:t>
      </w:r>
      <w:r w:rsidRPr="008815F8">
        <w:rPr>
          <w:rFonts w:ascii="Times New Roman" w:eastAsia="Times New Roman" w:hAnsi="Times New Roman" w:cs="Times New Roman"/>
          <w:sz w:val="24"/>
          <w:szCs w:val="24"/>
          <w:lang w:eastAsia="ru-RU"/>
        </w:rPr>
        <w:lastRenderedPageBreak/>
        <w:t>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8815F8">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815F8">
        <w:rPr>
          <w:rFonts w:ascii="Times New Roman" w:eastAsia="Times New Roman" w:hAnsi="Times New Roman" w:cs="Times New Roman"/>
          <w:sz w:val="24"/>
          <w:szCs w:val="24"/>
          <w:lang w:eastAsia="ru-RU"/>
        </w:rPr>
        <w:t>операциональным</w:t>
      </w:r>
      <w:proofErr w:type="spellEnd"/>
      <w:r w:rsidRPr="008815F8">
        <w:rPr>
          <w:rFonts w:ascii="Times New Roman" w:eastAsia="Times New Roman" w:hAnsi="Times New Roman" w:cs="Times New Roman"/>
          <w:sz w:val="24"/>
          <w:szCs w:val="24"/>
          <w:lang w:eastAsia="ru-RU"/>
        </w:rPr>
        <w:t xml:space="preserve"> (способы самостоятельной деятельности) и мотивационно-процессуальным (физическое совершенствование).</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i/>
          <w:iCs/>
          <w:sz w:val="24"/>
          <w:szCs w:val="24"/>
          <w:lang w:eastAsia="ru-RU"/>
        </w:rPr>
        <w:t>Инвариантные модули</w:t>
      </w:r>
      <w:r w:rsidRPr="008815F8">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i/>
          <w:iCs/>
          <w:sz w:val="24"/>
          <w:szCs w:val="24"/>
          <w:lang w:eastAsia="ru-RU"/>
        </w:rPr>
        <w:t>Вариативные модули</w:t>
      </w:r>
      <w:r w:rsidRPr="008815F8">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Содержание рабочей программы, раскрытие личностных и </w:t>
      </w:r>
      <w:proofErr w:type="spellStart"/>
      <w:r w:rsidRPr="008815F8">
        <w:rPr>
          <w:rFonts w:ascii="Times New Roman" w:eastAsia="Times New Roman" w:hAnsi="Times New Roman" w:cs="Times New Roman"/>
          <w:sz w:val="24"/>
          <w:szCs w:val="24"/>
          <w:lang w:eastAsia="ru-RU"/>
        </w:rPr>
        <w:t>метапредметных</w:t>
      </w:r>
      <w:proofErr w:type="spellEnd"/>
      <w:r w:rsidRPr="008815F8">
        <w:rPr>
          <w:rFonts w:ascii="Times New Roman" w:eastAsia="Times New Roman" w:hAnsi="Times New Roman" w:cs="Times New Roman"/>
          <w:sz w:val="24"/>
          <w:szCs w:val="24"/>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903363" w:rsidRPr="008815F8" w:rsidRDefault="00903363" w:rsidP="00903363">
      <w:pPr>
        <w:shd w:val="clear" w:color="auto" w:fill="F7FDF7"/>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10</w:t>
      </w:r>
      <w:r w:rsidRPr="008815F8">
        <w:rPr>
          <w:rFonts w:ascii="Times New Roman" w:eastAsia="Times New Roman" w:hAnsi="Times New Roman" w:cs="Times New Roman"/>
          <w:sz w:val="24"/>
          <w:szCs w:val="24"/>
          <w:lang w:eastAsia="ru-RU"/>
        </w:rPr>
        <w:t xml:space="preserve"> классе на изучение предмета отводится 3 часа в неделю, суммарно 102 часа. </w:t>
      </w:r>
      <w:r w:rsidRPr="008815F8">
        <w:rPr>
          <w:rFonts w:ascii="Times New Roman" w:eastAsia="Times New Roman" w:hAnsi="Times New Roman" w:cs="Times New Roman"/>
          <w:sz w:val="24"/>
          <w:szCs w:val="24"/>
          <w:lang w:eastAsia="ru-RU"/>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8815F8">
        <w:rPr>
          <w:rFonts w:ascii="Times New Roman" w:eastAsia="Times New Roman" w:hAnsi="Times New Roman" w:cs="Times New Roman"/>
          <w:sz w:val="24"/>
          <w:szCs w:val="24"/>
          <w:lang w:eastAsia="ru-RU"/>
        </w:rPr>
        <w:br/>
        <w:t xml:space="preserve">При подготовке рабочей программы учитывались личностные и </w:t>
      </w:r>
      <w:proofErr w:type="spellStart"/>
      <w:r w:rsidRPr="008815F8">
        <w:rPr>
          <w:rFonts w:ascii="Times New Roman" w:eastAsia="Times New Roman" w:hAnsi="Times New Roman" w:cs="Times New Roman"/>
          <w:sz w:val="24"/>
          <w:szCs w:val="24"/>
          <w:lang w:eastAsia="ru-RU"/>
        </w:rPr>
        <w:t>метапредметные</w:t>
      </w:r>
      <w:proofErr w:type="spellEnd"/>
      <w:r w:rsidRPr="008815F8">
        <w:rPr>
          <w:rFonts w:ascii="Times New Roman" w:eastAsia="Times New Roman" w:hAnsi="Times New Roman" w:cs="Times New Roman"/>
          <w:sz w:val="24"/>
          <w:szCs w:val="24"/>
          <w:lang w:eastAsia="ru-RU"/>
        </w:rPr>
        <w:t xml:space="preserve"> </w:t>
      </w:r>
      <w:r w:rsidRPr="008815F8">
        <w:rPr>
          <w:rFonts w:ascii="Times New Roman" w:eastAsia="Times New Roman" w:hAnsi="Times New Roman" w:cs="Times New Roman"/>
          <w:sz w:val="24"/>
          <w:szCs w:val="24"/>
          <w:lang w:eastAsia="ru-RU"/>
        </w:rPr>
        <w:lastRenderedPageBreak/>
        <w:t>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903363" w:rsidRPr="008815F8" w:rsidRDefault="00903363" w:rsidP="0090336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815F8">
        <w:rPr>
          <w:rFonts w:ascii="LiberationSerif" w:eastAsia="Times New Roman" w:hAnsi="LiberationSerif" w:cs="Times New Roman"/>
          <w:b/>
          <w:bCs/>
          <w:caps/>
          <w:kern w:val="36"/>
          <w:sz w:val="24"/>
          <w:szCs w:val="24"/>
          <w:lang w:eastAsia="ru-RU"/>
        </w:rPr>
        <w:t>СОДЕРЖАНИЕ УЧЕБНОГО ПРЕДМЕТА </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sz w:val="24"/>
          <w:szCs w:val="24"/>
          <w:lang w:eastAsia="ru-RU"/>
        </w:rPr>
        <w:t>Знания о физической культуре</w:t>
      </w:r>
      <w:r w:rsidRPr="008815F8">
        <w:rPr>
          <w:rFonts w:ascii="Times New Roman" w:eastAsia="Times New Roman" w:hAnsi="Times New Roman" w:cs="Times New Roman"/>
          <w:sz w:val="24"/>
          <w:szCs w:val="24"/>
          <w:lang w:eastAsia="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sz w:val="24"/>
          <w:szCs w:val="24"/>
          <w:lang w:eastAsia="ru-RU"/>
        </w:rPr>
        <w:t>Способы самостоятельной деятельности</w:t>
      </w:r>
      <w:r w:rsidRPr="008815F8">
        <w:rPr>
          <w:rFonts w:ascii="Times New Roman" w:eastAsia="Times New Roman" w:hAnsi="Times New Roman" w:cs="Times New Roman"/>
          <w:sz w:val="24"/>
          <w:szCs w:val="24"/>
          <w:lang w:eastAsia="ru-RU"/>
        </w:rPr>
        <w:t>.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sz w:val="24"/>
          <w:szCs w:val="24"/>
          <w:lang w:eastAsia="ru-RU"/>
        </w:rPr>
        <w:t>Физическое совершенствование.</w:t>
      </w:r>
      <w:r w:rsidRPr="008815F8">
        <w:rPr>
          <w:rFonts w:ascii="Times New Roman" w:eastAsia="Times New Roman" w:hAnsi="Times New Roman" w:cs="Times New Roman"/>
          <w:sz w:val="24"/>
          <w:szCs w:val="24"/>
          <w:lang w:eastAsia="ru-RU"/>
        </w:rPr>
        <w:t> </w:t>
      </w:r>
      <w:r w:rsidRPr="008815F8">
        <w:rPr>
          <w:rFonts w:ascii="Times New Roman" w:eastAsia="Times New Roman" w:hAnsi="Times New Roman" w:cs="Times New Roman"/>
          <w:b/>
          <w:bCs/>
          <w:i/>
          <w:iCs/>
          <w:sz w:val="24"/>
          <w:szCs w:val="24"/>
          <w:lang w:eastAsia="ru-RU"/>
        </w:rPr>
        <w:t>Физкультурно-оздоровительная деятельность. </w:t>
      </w:r>
      <w:r w:rsidRPr="008815F8">
        <w:rPr>
          <w:rFonts w:ascii="Times New Roman" w:eastAsia="Times New Roman" w:hAnsi="Times New Roman" w:cs="Times New Roman"/>
          <w:sz w:val="24"/>
          <w:szCs w:val="24"/>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i/>
          <w:iCs/>
          <w:sz w:val="24"/>
          <w:szCs w:val="24"/>
          <w:lang w:eastAsia="ru-RU"/>
        </w:rPr>
        <w:t>Спортивно-оздоровительная деятельность.</w:t>
      </w:r>
      <w:r w:rsidRPr="008815F8">
        <w:rPr>
          <w:rFonts w:ascii="Times New Roman" w:eastAsia="Times New Roman" w:hAnsi="Times New Roman" w:cs="Times New Roman"/>
          <w:sz w:val="24"/>
          <w:szCs w:val="24"/>
          <w:lang w:eastAsia="ru-RU"/>
        </w:rPr>
        <w:t> </w:t>
      </w:r>
      <w:r w:rsidRPr="008815F8">
        <w:rPr>
          <w:rFonts w:ascii="Times New Roman" w:eastAsia="Times New Roman" w:hAnsi="Times New Roman" w:cs="Times New Roman"/>
          <w:i/>
          <w:iCs/>
          <w:sz w:val="24"/>
          <w:szCs w:val="24"/>
          <w:lang w:eastAsia="ru-RU"/>
        </w:rPr>
        <w:t>Модуль «Гимнастика».</w:t>
      </w:r>
      <w:r w:rsidRPr="008815F8">
        <w:rPr>
          <w:rFonts w:ascii="Times New Roman" w:eastAsia="Times New Roman" w:hAnsi="Times New Roman" w:cs="Times New Roman"/>
          <w:sz w:val="24"/>
          <w:szCs w:val="24"/>
          <w:lang w:eastAsia="ru-RU"/>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815F8">
        <w:rPr>
          <w:rFonts w:ascii="Times New Roman" w:eastAsia="Times New Roman" w:hAnsi="Times New Roman" w:cs="Times New Roman"/>
          <w:sz w:val="24"/>
          <w:szCs w:val="24"/>
          <w:lang w:eastAsia="ru-RU"/>
        </w:rPr>
        <w:t>полушпагата</w:t>
      </w:r>
      <w:proofErr w:type="spellEnd"/>
      <w:r w:rsidRPr="008815F8">
        <w:rPr>
          <w:rFonts w:ascii="Times New Roman" w:eastAsia="Times New Roman" w:hAnsi="Times New Roman" w:cs="Times New Roman"/>
          <w:sz w:val="24"/>
          <w:szCs w:val="24"/>
          <w:lang w:eastAsia="ru-RU"/>
        </w:rPr>
        <w:t xml:space="preserve">, стойки на колене с опорой на руки и отведением ноги назад (девушки). </w:t>
      </w:r>
      <w:proofErr w:type="spellStart"/>
      <w:r w:rsidRPr="008815F8">
        <w:rPr>
          <w:rFonts w:ascii="Times New Roman" w:eastAsia="Times New Roman" w:hAnsi="Times New Roman" w:cs="Times New Roman"/>
          <w:sz w:val="24"/>
          <w:szCs w:val="24"/>
          <w:lang w:eastAsia="ru-RU"/>
        </w:rPr>
        <w:t>Черлидинг</w:t>
      </w:r>
      <w:proofErr w:type="spellEnd"/>
      <w:r w:rsidRPr="008815F8">
        <w:rPr>
          <w:rFonts w:ascii="Times New Roman" w:eastAsia="Times New Roman" w:hAnsi="Times New Roman" w:cs="Times New Roman"/>
          <w:sz w:val="24"/>
          <w:szCs w:val="24"/>
          <w:lang w:eastAsia="ru-RU"/>
        </w:rPr>
        <w:t xml:space="preserve">: композиция упражнений с построением пирамид, элементами </w:t>
      </w:r>
      <w:proofErr w:type="gramStart"/>
      <w:r w:rsidRPr="008815F8">
        <w:rPr>
          <w:rFonts w:ascii="Times New Roman" w:eastAsia="Times New Roman" w:hAnsi="Times New Roman" w:cs="Times New Roman"/>
          <w:sz w:val="24"/>
          <w:szCs w:val="24"/>
          <w:lang w:eastAsia="ru-RU"/>
        </w:rPr>
        <w:t>степ-аэробики</w:t>
      </w:r>
      <w:proofErr w:type="gramEnd"/>
      <w:r w:rsidRPr="008815F8">
        <w:rPr>
          <w:rFonts w:ascii="Times New Roman" w:eastAsia="Times New Roman" w:hAnsi="Times New Roman" w:cs="Times New Roman"/>
          <w:sz w:val="24"/>
          <w:szCs w:val="24"/>
          <w:lang w:eastAsia="ru-RU"/>
        </w:rPr>
        <w:t>, акробатики и ритмической гимнастики (девушки).</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i/>
          <w:iCs/>
          <w:sz w:val="24"/>
          <w:szCs w:val="24"/>
          <w:lang w:eastAsia="ru-RU"/>
        </w:rPr>
        <w:t>«Лёгкая атлетика»</w:t>
      </w:r>
      <w:r w:rsidRPr="008815F8">
        <w:rPr>
          <w:rFonts w:ascii="Times New Roman" w:eastAsia="Times New Roman" w:hAnsi="Times New Roman" w:cs="Times New Roman"/>
          <w:sz w:val="24"/>
          <w:szCs w:val="24"/>
          <w:lang w:eastAsia="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i/>
          <w:iCs/>
          <w:sz w:val="24"/>
          <w:szCs w:val="24"/>
          <w:lang w:eastAsia="ru-RU"/>
        </w:rPr>
        <w:t>«Зимние виды спорта»</w:t>
      </w:r>
      <w:r w:rsidRPr="008815F8">
        <w:rPr>
          <w:rFonts w:ascii="Times New Roman" w:eastAsia="Times New Roman" w:hAnsi="Times New Roman" w:cs="Times New Roman"/>
          <w:sz w:val="24"/>
          <w:szCs w:val="24"/>
          <w:lang w:eastAsia="ru-RU"/>
        </w:rPr>
        <w:t xml:space="preserve">. Техническая подготовка в передвижении лыжными ходами по учебной дистанции: попеременный </w:t>
      </w:r>
      <w:proofErr w:type="spellStart"/>
      <w:r w:rsidRPr="008815F8">
        <w:rPr>
          <w:rFonts w:ascii="Times New Roman" w:eastAsia="Times New Roman" w:hAnsi="Times New Roman" w:cs="Times New Roman"/>
          <w:sz w:val="24"/>
          <w:szCs w:val="24"/>
          <w:lang w:eastAsia="ru-RU"/>
        </w:rPr>
        <w:t>двухшажный</w:t>
      </w:r>
      <w:proofErr w:type="spellEnd"/>
      <w:r w:rsidRPr="008815F8">
        <w:rPr>
          <w:rFonts w:ascii="Times New Roman" w:eastAsia="Times New Roman" w:hAnsi="Times New Roman" w:cs="Times New Roman"/>
          <w:sz w:val="24"/>
          <w:szCs w:val="24"/>
          <w:lang w:eastAsia="ru-RU"/>
        </w:rPr>
        <w:t xml:space="preserve"> ход, одновременный одношажный ход, способы перехода с одного лыжного хода на другой.</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i/>
          <w:iCs/>
          <w:sz w:val="24"/>
          <w:szCs w:val="24"/>
          <w:lang w:eastAsia="ru-RU"/>
        </w:rPr>
        <w:t>«Плавание»</w:t>
      </w:r>
      <w:r w:rsidRPr="008815F8">
        <w:rPr>
          <w:rFonts w:ascii="Times New Roman" w:eastAsia="Times New Roman" w:hAnsi="Times New Roman" w:cs="Times New Roman"/>
          <w:sz w:val="24"/>
          <w:szCs w:val="24"/>
          <w:lang w:eastAsia="ru-RU"/>
        </w:rPr>
        <w:t>. Брасс: подводящие упражнения и плавание в полной координации. Повороты при плавании брассом.</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i/>
          <w:iCs/>
          <w:sz w:val="24"/>
          <w:szCs w:val="24"/>
          <w:lang w:eastAsia="ru-RU"/>
        </w:rPr>
        <w:t xml:space="preserve"> «Спортивные игры»</w:t>
      </w:r>
      <w:r w:rsidRPr="008815F8">
        <w:rPr>
          <w:rFonts w:ascii="Times New Roman" w:eastAsia="Times New Roman" w:hAnsi="Times New Roman" w:cs="Times New Roman"/>
          <w:sz w:val="24"/>
          <w:szCs w:val="24"/>
          <w:lang w:eastAsia="ru-RU"/>
        </w:rPr>
        <w:t>.</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u w:val="single"/>
          <w:lang w:eastAsia="ru-RU"/>
        </w:rPr>
        <w:t>Баскетбол</w:t>
      </w:r>
      <w:r w:rsidRPr="008815F8">
        <w:rPr>
          <w:rFonts w:ascii="Times New Roman" w:eastAsia="Times New Roman" w:hAnsi="Times New Roman" w:cs="Times New Roman"/>
          <w:sz w:val="24"/>
          <w:szCs w:val="24"/>
          <w:lang w:eastAsia="ru-RU"/>
        </w:rPr>
        <w:t>. Техническая подготовка в игровых действиях: ведение, передачи, приёмы и броски мяча на месте, в прыжке, после ведения.</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u w:val="single"/>
          <w:lang w:eastAsia="ru-RU"/>
        </w:rPr>
        <w:t>Волейбол</w:t>
      </w:r>
      <w:r w:rsidRPr="008815F8">
        <w:rPr>
          <w:rFonts w:ascii="Times New Roman" w:eastAsia="Times New Roman" w:hAnsi="Times New Roman" w:cs="Times New Roman"/>
          <w:sz w:val="24"/>
          <w:szCs w:val="24"/>
          <w:lang w:eastAsia="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u w:val="single"/>
          <w:lang w:eastAsia="ru-RU"/>
        </w:rPr>
        <w:t>Футбол</w:t>
      </w:r>
      <w:r w:rsidRPr="008815F8">
        <w:rPr>
          <w:rFonts w:ascii="Times New Roman" w:eastAsia="Times New Roman" w:hAnsi="Times New Roman" w:cs="Times New Roman"/>
          <w:sz w:val="24"/>
          <w:szCs w:val="24"/>
          <w:lang w:eastAsia="ru-RU"/>
        </w:rPr>
        <w:t>. Техническая подготовка в игровых действиях: ведение, приёмы и передачи, остановки и удары по мячу с места и в движении.</w:t>
      </w:r>
    </w:p>
    <w:p w:rsidR="00903363" w:rsidRPr="008815F8" w:rsidRDefault="00903363" w:rsidP="0090336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3363" w:rsidRPr="008815F8" w:rsidRDefault="00903363" w:rsidP="00903363">
      <w:pPr>
        <w:shd w:val="clear" w:color="auto" w:fill="FFFFFF"/>
        <w:spacing w:line="240" w:lineRule="auto"/>
        <w:ind w:firstLine="227"/>
        <w:jc w:val="both"/>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i/>
          <w:iCs/>
          <w:sz w:val="24"/>
          <w:szCs w:val="24"/>
          <w:lang w:eastAsia="ru-RU"/>
        </w:rPr>
        <w:t>«Спорт»</w:t>
      </w:r>
      <w:r w:rsidRPr="008815F8">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3363" w:rsidRPr="008815F8" w:rsidRDefault="00903363" w:rsidP="0090336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8815F8">
        <w:rPr>
          <w:rFonts w:ascii="LiberationSerif" w:eastAsia="Times New Roman" w:hAnsi="LiberationSerif" w:cs="Times New Roman"/>
          <w:b/>
          <w:bCs/>
          <w:caps/>
          <w:color w:val="000000"/>
          <w:kern w:val="36"/>
          <w:sz w:val="24"/>
          <w:szCs w:val="24"/>
          <w:lang w:eastAsia="ru-RU"/>
        </w:rPr>
        <w:lastRenderedPageBreak/>
        <w:t>ПЛАНИРУЕМЫЕ ОБРАЗОВАТЕЛЬНЫЕ РЕЗУЛЬТАТЫ</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b/>
          <w:bCs/>
          <w:color w:val="000000"/>
          <w:sz w:val="20"/>
          <w:szCs w:val="20"/>
          <w:lang w:eastAsia="ru-RU"/>
        </w:rPr>
        <w:t>ЛИЧНОСТНЫЕ РЕЗУЛЬТАТЫ</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b/>
          <w:bCs/>
          <w:color w:val="000000"/>
          <w:sz w:val="20"/>
          <w:szCs w:val="20"/>
          <w:lang w:eastAsia="ru-RU"/>
        </w:rPr>
        <w:t>МЕТАПРЕДМЕТНЫЕ РЕЗУЛЬТАТЫ</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b/>
          <w:bCs/>
          <w:i/>
          <w:iCs/>
          <w:color w:val="000000"/>
          <w:sz w:val="20"/>
          <w:szCs w:val="20"/>
          <w:lang w:eastAsia="ru-RU"/>
        </w:rPr>
        <w:t>Универсальные познавательные действия: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устанавливать причинно-следственную связь между планированием режима дня и изменениями показателей работоспособности;</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b/>
          <w:bCs/>
          <w:i/>
          <w:iCs/>
          <w:color w:val="000000"/>
          <w:sz w:val="20"/>
          <w:szCs w:val="20"/>
          <w:lang w:eastAsia="ru-RU"/>
        </w:rPr>
        <w:lastRenderedPageBreak/>
        <w:t>Универсальные коммуникативные действия: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b/>
          <w:bCs/>
          <w:i/>
          <w:iCs/>
          <w:color w:val="000000"/>
          <w:sz w:val="20"/>
          <w:szCs w:val="20"/>
          <w:lang w:eastAsia="ru-RU"/>
        </w:rPr>
        <w:t>Универсальные учебные регулятивные действия: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b/>
          <w:bCs/>
          <w:color w:val="000000"/>
          <w:sz w:val="20"/>
          <w:szCs w:val="20"/>
          <w:lang w:eastAsia="ru-RU"/>
        </w:rPr>
        <w:t>ПРЕДМЕТНЫЕ РЕЗУЛЬТАТЫ</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 xml:space="preserve">К концу обучения в 9 классе </w:t>
      </w:r>
      <w:proofErr w:type="gramStart"/>
      <w:r w:rsidRPr="008815F8">
        <w:rPr>
          <w:rFonts w:ascii="LiberationSerif" w:eastAsia="Times New Roman" w:hAnsi="LiberationSerif" w:cs="Times New Roman"/>
          <w:color w:val="000000"/>
          <w:sz w:val="20"/>
          <w:szCs w:val="20"/>
          <w:lang w:eastAsia="ru-RU"/>
        </w:rPr>
        <w:t>обучающийся</w:t>
      </w:r>
      <w:proofErr w:type="gramEnd"/>
      <w:r w:rsidRPr="008815F8">
        <w:rPr>
          <w:rFonts w:ascii="LiberationSerif" w:eastAsia="Times New Roman" w:hAnsi="LiberationSerif" w:cs="Times New Roman"/>
          <w:color w:val="000000"/>
          <w:sz w:val="20"/>
          <w:szCs w:val="20"/>
          <w:lang w:eastAsia="ru-RU"/>
        </w:rPr>
        <w:t xml:space="preserve"> научится:</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 xml:space="preserve">измерять индивидуальные функциональные резервы организма с помощью проб Штанге, </w:t>
      </w:r>
      <w:proofErr w:type="spellStart"/>
      <w:r w:rsidRPr="008815F8">
        <w:rPr>
          <w:rFonts w:ascii="LiberationSerif" w:eastAsia="Times New Roman" w:hAnsi="LiberationSerif" w:cs="Times New Roman"/>
          <w:color w:val="000000"/>
          <w:sz w:val="20"/>
          <w:szCs w:val="20"/>
          <w:lang w:eastAsia="ru-RU"/>
        </w:rPr>
        <w:t>Генча</w:t>
      </w:r>
      <w:proofErr w:type="spellEnd"/>
      <w:r w:rsidRPr="008815F8">
        <w:rPr>
          <w:rFonts w:ascii="LiberationSerif" w:eastAsia="Times New Roman" w:hAnsi="LiberationSerif" w:cs="Times New Roman"/>
          <w:color w:val="000000"/>
          <w:sz w:val="20"/>
          <w:szCs w:val="20"/>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 xml:space="preserve">составлять и выполнять композицию упражнений </w:t>
      </w:r>
      <w:proofErr w:type="spellStart"/>
      <w:r w:rsidRPr="008815F8">
        <w:rPr>
          <w:rFonts w:ascii="LiberationSerif" w:eastAsia="Times New Roman" w:hAnsi="LiberationSerif" w:cs="Times New Roman"/>
          <w:color w:val="000000"/>
          <w:sz w:val="20"/>
          <w:szCs w:val="20"/>
          <w:lang w:eastAsia="ru-RU"/>
        </w:rPr>
        <w:t>черлидинга</w:t>
      </w:r>
      <w:proofErr w:type="spellEnd"/>
      <w:r w:rsidRPr="008815F8">
        <w:rPr>
          <w:rFonts w:ascii="LiberationSerif" w:eastAsia="Times New Roman" w:hAnsi="LiberationSerif" w:cs="Times New Roman"/>
          <w:color w:val="000000"/>
          <w:sz w:val="20"/>
          <w:szCs w:val="20"/>
          <w:lang w:eastAsia="ru-RU"/>
        </w:rPr>
        <w:t xml:space="preserve"> с построением пирамид, элементами </w:t>
      </w:r>
      <w:proofErr w:type="gramStart"/>
      <w:r w:rsidRPr="008815F8">
        <w:rPr>
          <w:rFonts w:ascii="LiberationSerif" w:eastAsia="Times New Roman" w:hAnsi="LiberationSerif" w:cs="Times New Roman"/>
          <w:color w:val="000000"/>
          <w:sz w:val="20"/>
          <w:szCs w:val="20"/>
          <w:lang w:eastAsia="ru-RU"/>
        </w:rPr>
        <w:t>степ-аэробики</w:t>
      </w:r>
      <w:proofErr w:type="gramEnd"/>
      <w:r w:rsidRPr="008815F8">
        <w:rPr>
          <w:rFonts w:ascii="LiberationSerif" w:eastAsia="Times New Roman" w:hAnsi="LiberationSerif" w:cs="Times New Roman"/>
          <w:color w:val="000000"/>
          <w:sz w:val="20"/>
          <w:szCs w:val="20"/>
          <w:lang w:eastAsia="ru-RU"/>
        </w:rPr>
        <w:t xml:space="preserve"> и акробатики (девушки);</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соблюдать правила безопасности в бассейне при выполнении плавательных упражнений;</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выполнять повороты кувырком, маятником;</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выполнять технические элементы брассом в согласовании с дыханием;</w:t>
      </w:r>
    </w:p>
    <w:p w:rsidR="00903363" w:rsidRPr="008815F8" w:rsidRDefault="00903363" w:rsidP="00903363">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lastRenderedPageBreak/>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903363" w:rsidRDefault="00903363" w:rsidP="00903363">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8815F8">
        <w:rPr>
          <w:rFonts w:ascii="LiberationSerif" w:eastAsia="Times New Roman" w:hAnsi="LiberationSerif" w:cs="Times New Roman"/>
          <w:color w:val="000000"/>
          <w:sz w:val="20"/>
          <w:szCs w:val="20"/>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20891" w:rsidRPr="003C72B7" w:rsidRDefault="00C20891" w:rsidP="00C20891">
      <w:pPr>
        <w:jc w:val="center"/>
        <w:rPr>
          <w:rFonts w:ascii="Times New Roman" w:hAnsi="Times New Roman" w:cs="Times New Roman"/>
          <w:b/>
          <w:sz w:val="24"/>
          <w:szCs w:val="24"/>
        </w:rPr>
      </w:pPr>
      <w:r w:rsidRPr="003C72B7">
        <w:rPr>
          <w:rFonts w:ascii="Times New Roman" w:hAnsi="Times New Roman" w:cs="Times New Roman"/>
          <w:b/>
          <w:sz w:val="24"/>
          <w:szCs w:val="24"/>
        </w:rPr>
        <w:t>УЧЕБНО-ТЕМАТИЧЕСКИЙ ПЛАН</w:t>
      </w:r>
    </w:p>
    <w:tbl>
      <w:tblPr>
        <w:tblStyle w:val="a3"/>
        <w:tblW w:w="0" w:type="auto"/>
        <w:tblLook w:val="04A0" w:firstRow="1" w:lastRow="0" w:firstColumn="1" w:lastColumn="0" w:noHBand="0" w:noVBand="1"/>
      </w:tblPr>
      <w:tblGrid>
        <w:gridCol w:w="1559"/>
        <w:gridCol w:w="4831"/>
        <w:gridCol w:w="3181"/>
      </w:tblGrid>
      <w:tr w:rsidR="00C20891" w:rsidTr="00C20891">
        <w:trPr>
          <w:trHeight w:val="284"/>
        </w:trPr>
        <w:tc>
          <w:tcPr>
            <w:tcW w:w="1588" w:type="dxa"/>
          </w:tcPr>
          <w:p w:rsidR="00C20891" w:rsidRPr="003C72B7" w:rsidRDefault="00C20891" w:rsidP="00C20891">
            <w:pPr>
              <w:jc w:val="center"/>
              <w:rPr>
                <w:rFonts w:ascii="Times New Roman" w:hAnsi="Times New Roman" w:cs="Times New Roman"/>
                <w:b/>
                <w:sz w:val="24"/>
                <w:szCs w:val="24"/>
                <w:lang w:val="ru-RU"/>
              </w:rPr>
            </w:pPr>
            <w:r w:rsidRPr="003C72B7">
              <w:rPr>
                <w:rFonts w:ascii="Times New Roman" w:hAnsi="Times New Roman" w:cs="Times New Roman"/>
                <w:b/>
                <w:sz w:val="24"/>
                <w:szCs w:val="24"/>
                <w:lang w:val="ru-RU"/>
              </w:rPr>
              <w:t>№</w:t>
            </w:r>
            <w:proofErr w:type="gramStart"/>
            <w:r w:rsidRPr="003C72B7">
              <w:rPr>
                <w:rFonts w:ascii="Times New Roman" w:hAnsi="Times New Roman" w:cs="Times New Roman"/>
                <w:b/>
                <w:sz w:val="24"/>
                <w:szCs w:val="24"/>
                <w:lang w:val="ru-RU"/>
              </w:rPr>
              <w:t>п</w:t>
            </w:r>
            <w:proofErr w:type="gramEnd"/>
            <w:r w:rsidRPr="003C72B7">
              <w:rPr>
                <w:rFonts w:ascii="Times New Roman" w:hAnsi="Times New Roman" w:cs="Times New Roman"/>
                <w:b/>
                <w:sz w:val="24"/>
                <w:szCs w:val="24"/>
                <w:lang w:val="ru-RU"/>
              </w:rPr>
              <w:t>/п</w:t>
            </w:r>
          </w:p>
        </w:tc>
        <w:tc>
          <w:tcPr>
            <w:tcW w:w="4954" w:type="dxa"/>
          </w:tcPr>
          <w:p w:rsidR="00C20891" w:rsidRPr="003C72B7" w:rsidRDefault="00C20891" w:rsidP="00C20891">
            <w:pPr>
              <w:jc w:val="center"/>
              <w:rPr>
                <w:rFonts w:ascii="Times New Roman" w:hAnsi="Times New Roman" w:cs="Times New Roman"/>
                <w:b/>
                <w:sz w:val="24"/>
                <w:szCs w:val="24"/>
                <w:lang w:val="ru-RU"/>
              </w:rPr>
            </w:pPr>
            <w:r w:rsidRPr="003C72B7">
              <w:rPr>
                <w:rFonts w:ascii="Times New Roman" w:hAnsi="Times New Roman" w:cs="Times New Roman"/>
                <w:b/>
                <w:sz w:val="24"/>
                <w:szCs w:val="24"/>
                <w:lang w:val="ru-RU"/>
              </w:rPr>
              <w:t>Тем</w:t>
            </w:r>
            <w:proofErr w:type="gramStart"/>
            <w:r w:rsidRPr="003C72B7">
              <w:rPr>
                <w:rFonts w:ascii="Times New Roman" w:hAnsi="Times New Roman" w:cs="Times New Roman"/>
                <w:b/>
                <w:sz w:val="24"/>
                <w:szCs w:val="24"/>
                <w:lang w:val="ru-RU"/>
              </w:rPr>
              <w:t>а(</w:t>
            </w:r>
            <w:proofErr w:type="gramEnd"/>
            <w:r w:rsidRPr="003C72B7">
              <w:rPr>
                <w:rFonts w:ascii="Times New Roman" w:hAnsi="Times New Roman" w:cs="Times New Roman"/>
                <w:b/>
                <w:sz w:val="24"/>
                <w:szCs w:val="24"/>
                <w:lang w:val="ru-RU"/>
              </w:rPr>
              <w:t>раздел) программы</w:t>
            </w:r>
          </w:p>
        </w:tc>
        <w:tc>
          <w:tcPr>
            <w:tcW w:w="3271" w:type="dxa"/>
          </w:tcPr>
          <w:p w:rsidR="00C20891" w:rsidRPr="003C72B7" w:rsidRDefault="00C20891" w:rsidP="00C20891">
            <w:pPr>
              <w:jc w:val="center"/>
              <w:rPr>
                <w:rFonts w:ascii="Times New Roman" w:hAnsi="Times New Roman" w:cs="Times New Roman"/>
                <w:b/>
                <w:sz w:val="24"/>
                <w:szCs w:val="24"/>
                <w:lang w:val="ru-RU"/>
              </w:rPr>
            </w:pPr>
            <w:r w:rsidRPr="003C72B7">
              <w:rPr>
                <w:rFonts w:ascii="Times New Roman" w:hAnsi="Times New Roman" w:cs="Times New Roman"/>
                <w:b/>
                <w:sz w:val="24"/>
                <w:szCs w:val="24"/>
                <w:lang w:val="ru-RU"/>
              </w:rPr>
              <w:t>Кол-во часов</w:t>
            </w:r>
          </w:p>
        </w:tc>
      </w:tr>
      <w:tr w:rsidR="00C20891" w:rsidTr="00C20891">
        <w:trPr>
          <w:trHeight w:val="284"/>
        </w:trPr>
        <w:tc>
          <w:tcPr>
            <w:tcW w:w="1588" w:type="dxa"/>
          </w:tcPr>
          <w:p w:rsidR="00C20891" w:rsidRDefault="00C20891" w:rsidP="00C2089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954" w:type="dxa"/>
          </w:tcPr>
          <w:p w:rsidR="00C20891" w:rsidRPr="00903363" w:rsidRDefault="00C20891" w:rsidP="00C20891">
            <w:pPr>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Легкая</w:t>
            </w:r>
            <w:proofErr w:type="spellEnd"/>
            <w:r>
              <w:rPr>
                <w:rFonts w:ascii="Times New Roman" w:eastAsia="Times New Roman" w:hAnsi="Times New Roman" w:cs="Times New Roman"/>
                <w:b/>
                <w:bCs/>
                <w:color w:val="333333"/>
                <w:sz w:val="24"/>
                <w:szCs w:val="24"/>
                <w:lang w:eastAsia="ru-RU"/>
              </w:rPr>
              <w:t xml:space="preserve"> </w:t>
            </w:r>
            <w:proofErr w:type="spellStart"/>
            <w:r>
              <w:rPr>
                <w:rFonts w:ascii="Times New Roman" w:eastAsia="Times New Roman" w:hAnsi="Times New Roman" w:cs="Times New Roman"/>
                <w:b/>
                <w:bCs/>
                <w:color w:val="333333"/>
                <w:sz w:val="24"/>
                <w:szCs w:val="24"/>
                <w:lang w:eastAsia="ru-RU"/>
              </w:rPr>
              <w:t>атлетика</w:t>
            </w:r>
            <w:proofErr w:type="spellEnd"/>
            <w:r>
              <w:rPr>
                <w:rFonts w:ascii="Times New Roman" w:eastAsia="Times New Roman" w:hAnsi="Times New Roman" w:cs="Times New Roman"/>
                <w:b/>
                <w:bCs/>
                <w:color w:val="333333"/>
                <w:sz w:val="24"/>
                <w:szCs w:val="24"/>
                <w:lang w:eastAsia="ru-RU"/>
              </w:rPr>
              <w:t xml:space="preserve"> -</w:t>
            </w:r>
          </w:p>
          <w:p w:rsidR="00C20891" w:rsidRDefault="00C20891" w:rsidP="00C20891">
            <w:pPr>
              <w:jc w:val="center"/>
              <w:rPr>
                <w:rFonts w:ascii="Times New Roman" w:hAnsi="Times New Roman" w:cs="Times New Roman"/>
                <w:sz w:val="24"/>
                <w:szCs w:val="24"/>
                <w:lang w:val="ru-RU"/>
              </w:rPr>
            </w:pPr>
          </w:p>
        </w:tc>
        <w:tc>
          <w:tcPr>
            <w:tcW w:w="3271" w:type="dxa"/>
          </w:tcPr>
          <w:p w:rsidR="00C20891" w:rsidRDefault="005552F6" w:rsidP="005552F6">
            <w:pPr>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C20891" w:rsidTr="00C20891">
        <w:trPr>
          <w:trHeight w:val="300"/>
        </w:trPr>
        <w:tc>
          <w:tcPr>
            <w:tcW w:w="1588" w:type="dxa"/>
          </w:tcPr>
          <w:p w:rsidR="00C20891" w:rsidRDefault="00C20891" w:rsidP="00C20891">
            <w:pPr>
              <w:jc w:val="center"/>
              <w:rPr>
                <w:rFonts w:ascii="Times New Roman" w:hAnsi="Times New Roman" w:cs="Times New Roman"/>
                <w:sz w:val="24"/>
                <w:szCs w:val="24"/>
                <w:lang w:val="ru-RU"/>
              </w:rPr>
            </w:pPr>
          </w:p>
        </w:tc>
        <w:tc>
          <w:tcPr>
            <w:tcW w:w="4954" w:type="dxa"/>
          </w:tcPr>
          <w:p w:rsidR="00C20891" w:rsidRDefault="00C20891" w:rsidP="00C20891">
            <w:pPr>
              <w:rPr>
                <w:rFonts w:ascii="Times New Roman" w:hAnsi="Times New Roman" w:cs="Times New Roman"/>
                <w:sz w:val="24"/>
                <w:szCs w:val="24"/>
                <w:lang w:val="ru-RU"/>
              </w:rPr>
            </w:pPr>
            <w:proofErr w:type="spellStart"/>
            <w:r w:rsidRPr="00903363">
              <w:rPr>
                <w:rFonts w:ascii="Times New Roman" w:eastAsia="Times New Roman" w:hAnsi="Times New Roman" w:cs="Times New Roman"/>
                <w:b/>
                <w:color w:val="333333"/>
                <w:sz w:val="24"/>
                <w:szCs w:val="24"/>
                <w:lang w:eastAsia="ru-RU"/>
              </w:rPr>
              <w:t>Кроссовая</w:t>
            </w:r>
            <w:proofErr w:type="spellEnd"/>
            <w:r w:rsidRPr="00903363">
              <w:rPr>
                <w:rFonts w:ascii="Times New Roman" w:eastAsia="Times New Roman" w:hAnsi="Times New Roman" w:cs="Times New Roman"/>
                <w:b/>
                <w:color w:val="333333"/>
                <w:sz w:val="24"/>
                <w:szCs w:val="24"/>
                <w:lang w:eastAsia="ru-RU"/>
              </w:rPr>
              <w:t xml:space="preserve"> </w:t>
            </w:r>
            <w:proofErr w:type="spellStart"/>
            <w:r w:rsidRPr="00903363">
              <w:rPr>
                <w:rFonts w:ascii="Times New Roman" w:eastAsia="Times New Roman" w:hAnsi="Times New Roman" w:cs="Times New Roman"/>
                <w:b/>
                <w:color w:val="333333"/>
                <w:sz w:val="24"/>
                <w:szCs w:val="24"/>
                <w:lang w:eastAsia="ru-RU"/>
              </w:rPr>
              <w:t>подготовка</w:t>
            </w:r>
            <w:proofErr w:type="spellEnd"/>
          </w:p>
        </w:tc>
        <w:tc>
          <w:tcPr>
            <w:tcW w:w="3271" w:type="dxa"/>
          </w:tcPr>
          <w:p w:rsidR="00C20891" w:rsidRDefault="005552F6" w:rsidP="00C20891">
            <w:pP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C20891" w:rsidTr="00C20891">
        <w:trPr>
          <w:trHeight w:val="300"/>
        </w:trPr>
        <w:tc>
          <w:tcPr>
            <w:tcW w:w="1588" w:type="dxa"/>
          </w:tcPr>
          <w:p w:rsidR="00C20891" w:rsidRDefault="00C20891" w:rsidP="00C20891">
            <w:pPr>
              <w:jc w:val="center"/>
              <w:rPr>
                <w:rFonts w:ascii="Times New Roman" w:hAnsi="Times New Roman" w:cs="Times New Roman"/>
                <w:sz w:val="24"/>
                <w:szCs w:val="24"/>
              </w:rPr>
            </w:pPr>
          </w:p>
        </w:tc>
        <w:tc>
          <w:tcPr>
            <w:tcW w:w="4954" w:type="dxa"/>
          </w:tcPr>
          <w:p w:rsidR="00C20891" w:rsidRPr="00903363" w:rsidRDefault="00C20891" w:rsidP="00C20891">
            <w:pPr>
              <w:rPr>
                <w:rFonts w:ascii="Times New Roman" w:eastAsia="Times New Roman" w:hAnsi="Times New Roman" w:cs="Times New Roman"/>
                <w:color w:val="333333"/>
                <w:sz w:val="24"/>
                <w:szCs w:val="24"/>
                <w:lang w:val="ru-RU" w:eastAsia="ru-RU"/>
              </w:rPr>
            </w:pPr>
            <w:proofErr w:type="spellStart"/>
            <w:r>
              <w:rPr>
                <w:rFonts w:ascii="Times New Roman" w:eastAsia="Times New Roman" w:hAnsi="Times New Roman" w:cs="Times New Roman"/>
                <w:b/>
                <w:bCs/>
                <w:color w:val="333333"/>
                <w:sz w:val="24"/>
                <w:szCs w:val="24"/>
                <w:lang w:eastAsia="ru-RU"/>
              </w:rPr>
              <w:t>Баскетбол</w:t>
            </w:r>
            <w:proofErr w:type="spellEnd"/>
            <w:r>
              <w:rPr>
                <w:rFonts w:ascii="Times New Roman" w:eastAsia="Times New Roman" w:hAnsi="Times New Roman" w:cs="Times New Roman"/>
                <w:b/>
                <w:bCs/>
                <w:color w:val="333333"/>
                <w:sz w:val="24"/>
                <w:szCs w:val="24"/>
                <w:lang w:eastAsia="ru-RU"/>
              </w:rPr>
              <w:t xml:space="preserve"> </w:t>
            </w:r>
          </w:p>
          <w:p w:rsidR="00C20891" w:rsidRPr="00903363" w:rsidRDefault="00C20891" w:rsidP="00C20891">
            <w:pPr>
              <w:rPr>
                <w:rFonts w:ascii="Times New Roman" w:eastAsia="Times New Roman" w:hAnsi="Times New Roman" w:cs="Times New Roman"/>
                <w:b/>
                <w:color w:val="333333"/>
                <w:sz w:val="24"/>
                <w:szCs w:val="24"/>
                <w:lang w:eastAsia="ru-RU"/>
              </w:rPr>
            </w:pPr>
          </w:p>
        </w:tc>
        <w:tc>
          <w:tcPr>
            <w:tcW w:w="3271" w:type="dxa"/>
          </w:tcPr>
          <w:p w:rsidR="00C20891" w:rsidRPr="00C20891" w:rsidRDefault="00C20891" w:rsidP="00C20891">
            <w:pP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C20891" w:rsidTr="00C20891">
        <w:trPr>
          <w:trHeight w:val="300"/>
        </w:trPr>
        <w:tc>
          <w:tcPr>
            <w:tcW w:w="1588" w:type="dxa"/>
          </w:tcPr>
          <w:p w:rsidR="00C20891" w:rsidRDefault="00C20891" w:rsidP="00C20891">
            <w:pPr>
              <w:jc w:val="center"/>
              <w:rPr>
                <w:rFonts w:ascii="Times New Roman" w:hAnsi="Times New Roman" w:cs="Times New Roman"/>
                <w:sz w:val="24"/>
                <w:szCs w:val="24"/>
              </w:rPr>
            </w:pPr>
          </w:p>
        </w:tc>
        <w:tc>
          <w:tcPr>
            <w:tcW w:w="4954" w:type="dxa"/>
          </w:tcPr>
          <w:p w:rsidR="00C20891" w:rsidRPr="00903363" w:rsidRDefault="005552F6" w:rsidP="005552F6">
            <w:pPr>
              <w:rPr>
                <w:rFonts w:ascii="Times New Roman" w:eastAsia="Times New Roman" w:hAnsi="Times New Roman" w:cs="Times New Roman"/>
                <w:b/>
                <w:color w:val="333333"/>
                <w:sz w:val="24"/>
                <w:szCs w:val="24"/>
                <w:lang w:eastAsia="ru-RU"/>
              </w:rPr>
            </w:pPr>
            <w:proofErr w:type="spellStart"/>
            <w:r w:rsidRPr="00903363">
              <w:rPr>
                <w:rFonts w:ascii="Times New Roman" w:eastAsia="Times New Roman" w:hAnsi="Times New Roman" w:cs="Times New Roman"/>
                <w:b/>
                <w:bCs/>
                <w:color w:val="333333"/>
                <w:sz w:val="24"/>
                <w:szCs w:val="24"/>
                <w:lang w:eastAsia="ru-RU"/>
              </w:rPr>
              <w:t>Гимнастика</w:t>
            </w:r>
            <w:proofErr w:type="spellEnd"/>
            <w:r w:rsidRPr="00903363">
              <w:rPr>
                <w:rFonts w:ascii="Times New Roman" w:eastAsia="Times New Roman" w:hAnsi="Times New Roman" w:cs="Times New Roman"/>
                <w:b/>
                <w:bCs/>
                <w:color w:val="333333"/>
                <w:sz w:val="24"/>
                <w:szCs w:val="24"/>
                <w:lang w:eastAsia="ru-RU"/>
              </w:rPr>
              <w:t>-</w:t>
            </w:r>
          </w:p>
        </w:tc>
        <w:tc>
          <w:tcPr>
            <w:tcW w:w="3271" w:type="dxa"/>
          </w:tcPr>
          <w:p w:rsidR="00C20891" w:rsidRPr="005552F6" w:rsidRDefault="005552F6" w:rsidP="00C20891">
            <w:pPr>
              <w:rPr>
                <w:rFonts w:ascii="Times New Roman" w:hAnsi="Times New Roman" w:cs="Times New Roman"/>
                <w:sz w:val="24"/>
                <w:szCs w:val="24"/>
                <w:lang w:val="ru-RU"/>
              </w:rPr>
            </w:pPr>
            <w:r>
              <w:rPr>
                <w:rFonts w:ascii="Times New Roman" w:eastAsia="Times New Roman" w:hAnsi="Times New Roman" w:cs="Times New Roman"/>
                <w:b/>
                <w:bCs/>
                <w:color w:val="333333"/>
                <w:sz w:val="24"/>
                <w:szCs w:val="24"/>
                <w:lang w:eastAsia="ru-RU"/>
              </w:rPr>
              <w:t xml:space="preserve">12 </w:t>
            </w:r>
          </w:p>
        </w:tc>
      </w:tr>
      <w:tr w:rsidR="005552F6" w:rsidTr="00C20891">
        <w:trPr>
          <w:trHeight w:val="300"/>
        </w:trPr>
        <w:tc>
          <w:tcPr>
            <w:tcW w:w="1588" w:type="dxa"/>
          </w:tcPr>
          <w:p w:rsidR="005552F6" w:rsidRDefault="005552F6" w:rsidP="00C20891">
            <w:pPr>
              <w:jc w:val="center"/>
              <w:rPr>
                <w:rFonts w:ascii="Times New Roman" w:hAnsi="Times New Roman" w:cs="Times New Roman"/>
                <w:sz w:val="24"/>
                <w:szCs w:val="24"/>
              </w:rPr>
            </w:pPr>
          </w:p>
        </w:tc>
        <w:tc>
          <w:tcPr>
            <w:tcW w:w="4954" w:type="dxa"/>
          </w:tcPr>
          <w:p w:rsidR="005552F6" w:rsidRPr="00903363" w:rsidRDefault="005552F6" w:rsidP="005552F6">
            <w:pPr>
              <w:rPr>
                <w:rFonts w:ascii="Times New Roman" w:eastAsia="Times New Roman" w:hAnsi="Times New Roman" w:cs="Times New Roman"/>
                <w:b/>
                <w:bCs/>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Волейбол</w:t>
            </w:r>
            <w:proofErr w:type="spellEnd"/>
            <w:r>
              <w:rPr>
                <w:rFonts w:ascii="Times New Roman" w:eastAsia="Times New Roman" w:hAnsi="Times New Roman" w:cs="Times New Roman"/>
                <w:b/>
                <w:bCs/>
                <w:color w:val="333333"/>
                <w:sz w:val="24"/>
                <w:szCs w:val="24"/>
                <w:lang w:eastAsia="ru-RU"/>
              </w:rPr>
              <w:t>-</w:t>
            </w:r>
          </w:p>
        </w:tc>
        <w:tc>
          <w:tcPr>
            <w:tcW w:w="3271" w:type="dxa"/>
          </w:tcPr>
          <w:p w:rsidR="005552F6" w:rsidRPr="005552F6" w:rsidRDefault="005552F6" w:rsidP="00C20891">
            <w:pPr>
              <w:rPr>
                <w:rFonts w:ascii="Times New Roman" w:eastAsia="Times New Roman" w:hAnsi="Times New Roman" w:cs="Times New Roman"/>
                <w:b/>
                <w:bCs/>
                <w:color w:val="333333"/>
                <w:sz w:val="24"/>
                <w:szCs w:val="24"/>
                <w:lang w:val="ru-RU" w:eastAsia="ru-RU"/>
              </w:rPr>
            </w:pPr>
            <w:r>
              <w:rPr>
                <w:rFonts w:ascii="Times New Roman" w:eastAsia="Times New Roman" w:hAnsi="Times New Roman" w:cs="Times New Roman"/>
                <w:b/>
                <w:bCs/>
                <w:color w:val="333333"/>
                <w:sz w:val="24"/>
                <w:szCs w:val="24"/>
                <w:lang w:val="ru-RU" w:eastAsia="ru-RU"/>
              </w:rPr>
              <w:t>25</w:t>
            </w:r>
          </w:p>
        </w:tc>
      </w:tr>
      <w:tr w:rsidR="005552F6" w:rsidTr="00C20891">
        <w:trPr>
          <w:trHeight w:val="300"/>
        </w:trPr>
        <w:tc>
          <w:tcPr>
            <w:tcW w:w="1588" w:type="dxa"/>
          </w:tcPr>
          <w:p w:rsidR="005552F6" w:rsidRDefault="005552F6" w:rsidP="00C20891">
            <w:pPr>
              <w:jc w:val="center"/>
              <w:rPr>
                <w:rFonts w:ascii="Times New Roman" w:hAnsi="Times New Roman" w:cs="Times New Roman"/>
                <w:sz w:val="24"/>
                <w:szCs w:val="24"/>
              </w:rPr>
            </w:pPr>
          </w:p>
        </w:tc>
        <w:tc>
          <w:tcPr>
            <w:tcW w:w="4954" w:type="dxa"/>
          </w:tcPr>
          <w:p w:rsidR="005552F6" w:rsidRDefault="005552F6" w:rsidP="005552F6">
            <w:pPr>
              <w:rPr>
                <w:rFonts w:ascii="Times New Roman" w:eastAsia="Times New Roman" w:hAnsi="Times New Roman" w:cs="Times New Roman"/>
                <w:b/>
                <w:bCs/>
                <w:color w:val="333333"/>
                <w:sz w:val="24"/>
                <w:szCs w:val="24"/>
                <w:lang w:eastAsia="ru-RU"/>
              </w:rPr>
            </w:pPr>
            <w:proofErr w:type="spellStart"/>
            <w:r w:rsidRPr="00C20891">
              <w:rPr>
                <w:rFonts w:ascii="Times New Roman" w:eastAsia="Times New Roman" w:hAnsi="Times New Roman" w:cs="Times New Roman"/>
                <w:b/>
                <w:color w:val="333333"/>
                <w:sz w:val="24"/>
                <w:szCs w:val="24"/>
                <w:lang w:eastAsia="ru-RU"/>
              </w:rPr>
              <w:t>Легкая</w:t>
            </w:r>
            <w:proofErr w:type="spellEnd"/>
            <w:r w:rsidRPr="00C20891">
              <w:rPr>
                <w:rFonts w:ascii="Times New Roman" w:eastAsia="Times New Roman" w:hAnsi="Times New Roman" w:cs="Times New Roman"/>
                <w:b/>
                <w:color w:val="333333"/>
                <w:sz w:val="24"/>
                <w:szCs w:val="24"/>
                <w:lang w:eastAsia="ru-RU"/>
              </w:rPr>
              <w:t xml:space="preserve"> </w:t>
            </w:r>
            <w:proofErr w:type="spellStart"/>
            <w:r w:rsidRPr="00C20891">
              <w:rPr>
                <w:rFonts w:ascii="Times New Roman" w:eastAsia="Times New Roman" w:hAnsi="Times New Roman" w:cs="Times New Roman"/>
                <w:b/>
                <w:color w:val="333333"/>
                <w:sz w:val="24"/>
                <w:szCs w:val="24"/>
                <w:lang w:eastAsia="ru-RU"/>
              </w:rPr>
              <w:t>атлетика</w:t>
            </w:r>
            <w:proofErr w:type="spellEnd"/>
          </w:p>
        </w:tc>
        <w:tc>
          <w:tcPr>
            <w:tcW w:w="3271" w:type="dxa"/>
          </w:tcPr>
          <w:p w:rsidR="005552F6" w:rsidRPr="005552F6" w:rsidRDefault="005552F6" w:rsidP="00C20891">
            <w:pPr>
              <w:rPr>
                <w:rFonts w:ascii="Times New Roman" w:eastAsia="Times New Roman" w:hAnsi="Times New Roman" w:cs="Times New Roman"/>
                <w:b/>
                <w:bCs/>
                <w:color w:val="333333"/>
                <w:sz w:val="24"/>
                <w:szCs w:val="24"/>
                <w:lang w:val="ru-RU" w:eastAsia="ru-RU"/>
              </w:rPr>
            </w:pPr>
            <w:r>
              <w:rPr>
                <w:rFonts w:ascii="Times New Roman" w:eastAsia="Times New Roman" w:hAnsi="Times New Roman" w:cs="Times New Roman"/>
                <w:b/>
                <w:bCs/>
                <w:color w:val="333333"/>
                <w:sz w:val="24"/>
                <w:szCs w:val="24"/>
                <w:lang w:val="ru-RU" w:eastAsia="ru-RU"/>
              </w:rPr>
              <w:t>19</w:t>
            </w:r>
          </w:p>
        </w:tc>
      </w:tr>
      <w:tr w:rsidR="005552F6" w:rsidTr="00C20891">
        <w:trPr>
          <w:trHeight w:val="300"/>
        </w:trPr>
        <w:tc>
          <w:tcPr>
            <w:tcW w:w="1588" w:type="dxa"/>
          </w:tcPr>
          <w:p w:rsidR="005552F6" w:rsidRDefault="005552F6" w:rsidP="00C20891">
            <w:pPr>
              <w:jc w:val="center"/>
              <w:rPr>
                <w:rFonts w:ascii="Times New Roman" w:hAnsi="Times New Roman" w:cs="Times New Roman"/>
                <w:sz w:val="24"/>
                <w:szCs w:val="24"/>
              </w:rPr>
            </w:pPr>
          </w:p>
        </w:tc>
        <w:tc>
          <w:tcPr>
            <w:tcW w:w="4954" w:type="dxa"/>
          </w:tcPr>
          <w:p w:rsidR="005552F6" w:rsidRPr="005552F6" w:rsidRDefault="005552F6" w:rsidP="005552F6">
            <w:pPr>
              <w:rPr>
                <w:rFonts w:ascii="Times New Roman" w:eastAsia="Times New Roman" w:hAnsi="Times New Roman" w:cs="Times New Roman"/>
                <w:b/>
                <w:color w:val="333333"/>
                <w:sz w:val="24"/>
                <w:szCs w:val="24"/>
                <w:lang w:val="ru-RU" w:eastAsia="ru-RU"/>
              </w:rPr>
            </w:pPr>
            <w:r>
              <w:rPr>
                <w:rFonts w:ascii="Times New Roman" w:eastAsia="Times New Roman" w:hAnsi="Times New Roman" w:cs="Times New Roman"/>
                <w:b/>
                <w:color w:val="333333"/>
                <w:sz w:val="24"/>
                <w:szCs w:val="24"/>
                <w:lang w:val="ru-RU" w:eastAsia="ru-RU"/>
              </w:rPr>
              <w:t xml:space="preserve">Итого </w:t>
            </w:r>
          </w:p>
        </w:tc>
        <w:tc>
          <w:tcPr>
            <w:tcW w:w="3271" w:type="dxa"/>
          </w:tcPr>
          <w:p w:rsidR="005552F6" w:rsidRPr="005552F6" w:rsidRDefault="005552F6" w:rsidP="00C20891">
            <w:pPr>
              <w:rPr>
                <w:rFonts w:ascii="Times New Roman" w:eastAsia="Times New Roman" w:hAnsi="Times New Roman" w:cs="Times New Roman"/>
                <w:b/>
                <w:bCs/>
                <w:color w:val="333333"/>
                <w:sz w:val="24"/>
                <w:szCs w:val="24"/>
                <w:lang w:val="ru-RU" w:eastAsia="ru-RU"/>
              </w:rPr>
            </w:pPr>
            <w:r>
              <w:rPr>
                <w:rFonts w:ascii="Times New Roman" w:eastAsia="Times New Roman" w:hAnsi="Times New Roman" w:cs="Times New Roman"/>
                <w:b/>
                <w:bCs/>
                <w:color w:val="333333"/>
                <w:sz w:val="24"/>
                <w:szCs w:val="24"/>
                <w:lang w:val="ru-RU" w:eastAsia="ru-RU"/>
              </w:rPr>
              <w:t>102</w:t>
            </w:r>
          </w:p>
        </w:tc>
      </w:tr>
    </w:tbl>
    <w:p w:rsidR="00C20891" w:rsidRDefault="00C20891" w:rsidP="00903363">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p>
    <w:p w:rsidR="00C20891" w:rsidRDefault="00C20891" w:rsidP="00903363">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p>
    <w:p w:rsidR="00903363" w:rsidRPr="003C72B7" w:rsidRDefault="00903363" w:rsidP="00903363">
      <w:pPr>
        <w:jc w:val="center"/>
        <w:rPr>
          <w:rFonts w:ascii="Times New Roman" w:hAnsi="Times New Roman" w:cs="Times New Roman"/>
          <w:b/>
          <w:sz w:val="24"/>
          <w:szCs w:val="24"/>
        </w:rPr>
      </w:pPr>
      <w:r w:rsidRPr="003C72B7">
        <w:rPr>
          <w:rFonts w:ascii="Times New Roman" w:hAnsi="Times New Roman" w:cs="Times New Roman"/>
          <w:b/>
          <w:sz w:val="24"/>
          <w:szCs w:val="24"/>
        </w:rPr>
        <w:t>КАЛЕНДАРНО-ТЕМАТИЧЕСК</w:t>
      </w:r>
      <w:r>
        <w:rPr>
          <w:rFonts w:ascii="Times New Roman" w:hAnsi="Times New Roman" w:cs="Times New Roman"/>
          <w:b/>
          <w:sz w:val="24"/>
          <w:szCs w:val="24"/>
        </w:rPr>
        <w:t>ИЙ ПЛАН</w:t>
      </w:r>
    </w:p>
    <w:p w:rsidR="00903363" w:rsidRPr="008815F8" w:rsidRDefault="00903363" w:rsidP="00903363">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p>
    <w:tbl>
      <w:tblPr>
        <w:tblW w:w="956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38"/>
        <w:gridCol w:w="4470"/>
        <w:gridCol w:w="1276"/>
        <w:gridCol w:w="1134"/>
        <w:gridCol w:w="80"/>
        <w:gridCol w:w="1867"/>
      </w:tblGrid>
      <w:tr w:rsidR="00903363" w:rsidRPr="00903363" w:rsidTr="00903363">
        <w:trPr>
          <w:gridAfter w:val="5"/>
          <w:wAfter w:w="8827" w:type="dxa"/>
        </w:trPr>
        <w:tc>
          <w:tcPr>
            <w:tcW w:w="738" w:type="dxa"/>
            <w:shd w:val="clear" w:color="auto" w:fill="FFFFFF"/>
            <w:vAlign w:val="center"/>
            <w:hideMark/>
          </w:tcPr>
          <w:p w:rsidR="00903363" w:rsidRPr="00903363" w:rsidRDefault="00903363" w:rsidP="00903363">
            <w:pPr>
              <w:spacing w:after="0" w:line="240" w:lineRule="auto"/>
              <w:rPr>
                <w:rFonts w:ascii="Helvetica" w:eastAsia="Times New Roman" w:hAnsi="Helvetica" w:cs="Times New Roman"/>
                <w:color w:val="333333"/>
                <w:sz w:val="21"/>
                <w:szCs w:val="21"/>
                <w:lang w:eastAsia="ru-RU"/>
              </w:rPr>
            </w:pPr>
          </w:p>
        </w:tc>
      </w:tr>
      <w:tr w:rsidR="00903363" w:rsidRPr="00903363" w:rsidTr="00903363">
        <w:trPr>
          <w:trHeight w:val="1338"/>
        </w:trPr>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150" w:line="240" w:lineRule="auto"/>
              <w:rPr>
                <w:rFonts w:ascii="Helvetica" w:eastAsia="Times New Roman" w:hAnsi="Helvetica" w:cs="Times New Roman"/>
                <w:color w:val="333333"/>
                <w:sz w:val="21"/>
                <w:szCs w:val="21"/>
                <w:lang w:eastAsia="ru-RU"/>
              </w:rPr>
            </w:pPr>
            <w:r w:rsidRPr="00903363">
              <w:rPr>
                <w:rFonts w:ascii="Helvetica" w:eastAsia="Times New Roman" w:hAnsi="Helvetica" w:cs="Times New Roman"/>
                <w:color w:val="333333"/>
                <w:sz w:val="21"/>
                <w:szCs w:val="21"/>
                <w:lang w:eastAsia="ru-RU"/>
              </w:rPr>
              <w:t>№</w:t>
            </w:r>
            <w:proofErr w:type="gramStart"/>
            <w:r w:rsidRPr="00903363">
              <w:rPr>
                <w:rFonts w:ascii="Helvetica" w:eastAsia="Times New Roman" w:hAnsi="Helvetica" w:cs="Times New Roman"/>
                <w:b/>
                <w:bCs/>
                <w:color w:val="333333"/>
                <w:sz w:val="21"/>
                <w:szCs w:val="21"/>
                <w:lang w:eastAsia="ru-RU"/>
              </w:rPr>
              <w:t>п</w:t>
            </w:r>
            <w:proofErr w:type="gramEnd"/>
            <w:r w:rsidRPr="00903363">
              <w:rPr>
                <w:rFonts w:ascii="Helvetica" w:eastAsia="Times New Roman" w:hAnsi="Helvetica" w:cs="Times New Roman"/>
                <w:b/>
                <w:bCs/>
                <w:color w:val="333333"/>
                <w:sz w:val="21"/>
                <w:szCs w:val="21"/>
                <w:lang w:eastAsia="ru-RU"/>
              </w:rPr>
              <w:t>/п</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Default="00903363" w:rsidP="00903363">
            <w:pPr>
              <w:spacing w:after="150" w:line="240" w:lineRule="auto"/>
              <w:jc w:val="center"/>
              <w:rPr>
                <w:rFonts w:eastAsia="Times New Roman" w:cs="Times New Roman"/>
                <w:b/>
                <w:bCs/>
                <w:color w:val="333333"/>
                <w:sz w:val="21"/>
                <w:szCs w:val="21"/>
                <w:lang w:eastAsia="ru-RU"/>
              </w:rPr>
            </w:pPr>
            <w:r w:rsidRPr="003C72B7">
              <w:rPr>
                <w:rFonts w:ascii="Times New Roman" w:hAnsi="Times New Roman" w:cs="Times New Roman"/>
                <w:b/>
                <w:sz w:val="24"/>
                <w:szCs w:val="24"/>
              </w:rPr>
              <w:t>Наименование разделов тем</w:t>
            </w:r>
          </w:p>
          <w:p w:rsidR="00903363" w:rsidRPr="00903363" w:rsidRDefault="00903363" w:rsidP="00903363">
            <w:pPr>
              <w:spacing w:after="150" w:line="240" w:lineRule="auto"/>
              <w:jc w:val="center"/>
              <w:rPr>
                <w:rFonts w:eastAsia="Times New Roman" w:cs="Times New Roman"/>
                <w:color w:val="333333"/>
                <w:sz w:val="21"/>
                <w:szCs w:val="21"/>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b/>
                <w:bCs/>
                <w:color w:val="333333"/>
                <w:sz w:val="21"/>
                <w:szCs w:val="21"/>
                <w:lang w:eastAsia="ru-RU"/>
              </w:rPr>
              <w:t>Кол</w:t>
            </w:r>
            <w:r>
              <w:rPr>
                <w:rFonts w:eastAsia="Times New Roman" w:cs="Times New Roman"/>
                <w:b/>
                <w:bCs/>
                <w:color w:val="333333"/>
                <w:sz w:val="21"/>
                <w:szCs w:val="21"/>
                <w:lang w:eastAsia="ru-RU"/>
              </w:rPr>
              <w:t>-</w:t>
            </w:r>
            <w:r w:rsidRPr="00903363">
              <w:rPr>
                <w:rFonts w:ascii="Helvetica" w:eastAsia="Times New Roman" w:hAnsi="Helvetica" w:cs="Times New Roman"/>
                <w:b/>
                <w:bCs/>
                <w:color w:val="333333"/>
                <w:sz w:val="21"/>
                <w:szCs w:val="21"/>
                <w:lang w:eastAsia="ru-RU"/>
              </w:rPr>
              <w:t>во</w:t>
            </w:r>
          </w:p>
          <w:p w:rsidR="00903363" w:rsidRPr="00903363" w:rsidRDefault="00903363" w:rsidP="00903363">
            <w:pPr>
              <w:spacing w:after="150" w:line="240" w:lineRule="auto"/>
              <w:rPr>
                <w:rFonts w:ascii="Helvetica" w:eastAsia="Times New Roman" w:hAnsi="Helvetica" w:cs="Times New Roman"/>
                <w:color w:val="333333"/>
                <w:sz w:val="21"/>
                <w:szCs w:val="21"/>
                <w:lang w:eastAsia="ru-RU"/>
              </w:rPr>
            </w:pPr>
            <w:r w:rsidRPr="00903363">
              <w:rPr>
                <w:rFonts w:ascii="Helvetica" w:eastAsia="Times New Roman" w:hAnsi="Helvetica" w:cs="Times New Roman"/>
                <w:b/>
                <w:bCs/>
                <w:color w:val="333333"/>
                <w:sz w:val="21"/>
                <w:szCs w:val="21"/>
                <w:lang w:eastAsia="ru-RU"/>
              </w:rPr>
              <w:t>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150" w:line="240" w:lineRule="auto"/>
              <w:rPr>
                <w:rFonts w:eastAsia="Times New Roman" w:cs="Times New Roman"/>
                <w:b/>
                <w:bCs/>
                <w:color w:val="333333"/>
                <w:sz w:val="21"/>
                <w:szCs w:val="21"/>
                <w:lang w:eastAsia="ru-RU"/>
              </w:rPr>
            </w:pPr>
            <w:r>
              <w:rPr>
                <w:rFonts w:eastAsia="Times New Roman" w:cs="Times New Roman"/>
                <w:b/>
                <w:bCs/>
                <w:color w:val="333333"/>
                <w:sz w:val="21"/>
                <w:szCs w:val="21"/>
                <w:lang w:eastAsia="ru-RU"/>
              </w:rPr>
              <w:t xml:space="preserve">Дата </w:t>
            </w:r>
          </w:p>
          <w:p w:rsidR="00903363" w:rsidRDefault="00903363" w:rsidP="00903363">
            <w:pPr>
              <w:spacing w:after="150" w:line="240" w:lineRule="auto"/>
              <w:rPr>
                <w:rFonts w:eastAsia="Times New Roman" w:cs="Times New Roman"/>
                <w:b/>
                <w:bCs/>
                <w:color w:val="333333"/>
                <w:sz w:val="21"/>
                <w:szCs w:val="21"/>
                <w:lang w:eastAsia="ru-RU"/>
              </w:rPr>
            </w:pPr>
          </w:p>
          <w:p w:rsidR="00903363" w:rsidRPr="00903363" w:rsidRDefault="00903363" w:rsidP="00903363">
            <w:pPr>
              <w:spacing w:after="150" w:line="240" w:lineRule="auto"/>
              <w:rPr>
                <w:rFonts w:eastAsia="Times New Roman" w:cs="Times New Roman"/>
                <w:b/>
                <w:bCs/>
                <w:color w:val="333333"/>
                <w:sz w:val="21"/>
                <w:szCs w:val="21"/>
                <w:lang w:eastAsia="ru-RU"/>
              </w:rPr>
            </w:pPr>
          </w:p>
          <w:p w:rsidR="00903363" w:rsidRDefault="00903363" w:rsidP="00903363">
            <w:pPr>
              <w:spacing w:after="150" w:line="240" w:lineRule="auto"/>
              <w:rPr>
                <w:rFonts w:eastAsia="Times New Roman" w:cs="Times New Roman"/>
                <w:b/>
                <w:bCs/>
                <w:color w:val="333333"/>
                <w:sz w:val="21"/>
                <w:szCs w:val="21"/>
                <w:lang w:eastAsia="ru-RU"/>
              </w:rPr>
            </w:pPr>
          </w:p>
          <w:p w:rsidR="00903363" w:rsidRPr="00903363" w:rsidRDefault="00903363" w:rsidP="00903363">
            <w:pPr>
              <w:spacing w:after="150" w:line="240" w:lineRule="auto"/>
              <w:rPr>
                <w:rFonts w:eastAsia="Times New Roman" w:cs="Times New Roman"/>
                <w:b/>
                <w:bCs/>
                <w:color w:val="333333"/>
                <w:sz w:val="21"/>
                <w:szCs w:val="21"/>
                <w:lang w:eastAsia="ru-RU"/>
              </w:rPr>
            </w:pPr>
          </w:p>
          <w:p w:rsidR="00903363" w:rsidRPr="00903363" w:rsidRDefault="00903363" w:rsidP="00903363">
            <w:pPr>
              <w:spacing w:after="150" w:line="240" w:lineRule="auto"/>
              <w:rPr>
                <w:rFonts w:eastAsia="Times New Roman" w:cs="Times New Roman"/>
                <w:color w:val="333333"/>
                <w:sz w:val="21"/>
                <w:szCs w:val="21"/>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Default="00903363" w:rsidP="00903363">
            <w:pPr>
              <w:spacing w:after="150" w:line="240" w:lineRule="auto"/>
              <w:rPr>
                <w:rFonts w:eastAsia="Times New Roman" w:cs="Times New Roman"/>
                <w:b/>
                <w:bCs/>
                <w:color w:val="333333"/>
                <w:sz w:val="21"/>
                <w:szCs w:val="21"/>
                <w:lang w:eastAsia="ru-RU"/>
              </w:rPr>
            </w:pPr>
          </w:p>
          <w:p w:rsidR="00903363" w:rsidRPr="00903363" w:rsidRDefault="00903363" w:rsidP="00903363">
            <w:pPr>
              <w:spacing w:after="150" w:line="240" w:lineRule="auto"/>
              <w:rPr>
                <w:rFonts w:eastAsia="Times New Roman" w:cs="Times New Roman"/>
                <w:color w:val="333333"/>
                <w:sz w:val="21"/>
                <w:szCs w:val="21"/>
                <w:lang w:eastAsia="ru-RU"/>
              </w:rPr>
            </w:pPr>
            <w:r>
              <w:rPr>
                <w:rFonts w:eastAsia="Times New Roman" w:cs="Times New Roman"/>
                <w:color w:val="333333"/>
                <w:sz w:val="21"/>
                <w:szCs w:val="21"/>
                <w:lang w:eastAsia="ru-RU"/>
              </w:rPr>
              <w:t xml:space="preserve">Примечание </w:t>
            </w: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Легкая атлетика -</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Вводный инструктаж по технике безопасности на уроках физической </w:t>
            </w:r>
            <w:proofErr w:type="spellStart"/>
            <w:r w:rsidRPr="00903363">
              <w:rPr>
                <w:rFonts w:ascii="Times New Roman" w:eastAsia="Times New Roman" w:hAnsi="Times New Roman" w:cs="Times New Roman"/>
                <w:color w:val="333333"/>
                <w:sz w:val="24"/>
                <w:szCs w:val="24"/>
                <w:lang w:eastAsia="ru-RU"/>
              </w:rPr>
              <w:t>культуры</w:t>
            </w:r>
            <w:proofErr w:type="gramStart"/>
            <w:r w:rsidRPr="00903363">
              <w:rPr>
                <w:rFonts w:ascii="Times New Roman" w:eastAsia="Times New Roman" w:hAnsi="Times New Roman" w:cs="Times New Roman"/>
                <w:color w:val="333333"/>
                <w:sz w:val="24"/>
                <w:szCs w:val="24"/>
                <w:lang w:eastAsia="ru-RU"/>
              </w:rPr>
              <w:t>.Т</w:t>
            </w:r>
            <w:proofErr w:type="gramEnd"/>
            <w:r w:rsidRPr="00903363">
              <w:rPr>
                <w:rFonts w:ascii="Times New Roman" w:eastAsia="Times New Roman" w:hAnsi="Times New Roman" w:cs="Times New Roman"/>
                <w:color w:val="333333"/>
                <w:sz w:val="24"/>
                <w:szCs w:val="24"/>
                <w:lang w:eastAsia="ru-RU"/>
              </w:rPr>
              <w:t>ехника</w:t>
            </w:r>
            <w:proofErr w:type="spellEnd"/>
            <w:r w:rsidRPr="00903363">
              <w:rPr>
                <w:rFonts w:ascii="Times New Roman" w:eastAsia="Times New Roman" w:hAnsi="Times New Roman" w:cs="Times New Roman"/>
                <w:color w:val="333333"/>
                <w:sz w:val="24"/>
                <w:szCs w:val="24"/>
                <w:lang w:eastAsia="ru-RU"/>
              </w:rPr>
              <w:t xml:space="preserve"> безопасности при занятиях легкой атлетикой Специальные беговые упражнения.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7B6043"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Низкий старт и стартовый разгон.</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Бег 30 м с низкого старта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Специальные прыжковые упражнения.</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Эстафетный бег до 100 метров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Бег 100м с низкого старта Понятие физической культуры личности.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lastRenderedPageBreak/>
              <w:t>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Прыжок в длину с места.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Специальные метательные упражнения.</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Метание гранаты с разбега</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Бег 500 метров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7</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Челночный бег 10*10 метров</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Метание гранаты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8</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Бег 1000 метров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9</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Бег 3000 метров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03363" w:rsidRPr="00903363" w:rsidRDefault="00903363" w:rsidP="00903363">
            <w:pPr>
              <w:spacing w:after="0" w:line="240" w:lineRule="auto"/>
              <w:rPr>
                <w:rFonts w:ascii="Times New Roman" w:eastAsia="Times New Roman" w:hAnsi="Times New Roman" w:cs="Times New Roman"/>
                <w:b/>
                <w:color w:val="333333"/>
                <w:sz w:val="24"/>
                <w:szCs w:val="24"/>
                <w:lang w:eastAsia="ru-RU"/>
              </w:rPr>
            </w:pPr>
            <w:r w:rsidRPr="00903363">
              <w:rPr>
                <w:rFonts w:ascii="Times New Roman" w:eastAsia="Times New Roman" w:hAnsi="Times New Roman" w:cs="Times New Roman"/>
                <w:b/>
                <w:color w:val="333333"/>
                <w:sz w:val="24"/>
                <w:szCs w:val="24"/>
                <w:lang w:eastAsia="ru-RU"/>
              </w:rPr>
              <w:t>Кроссовая подготовка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tcPr>
          <w:p w:rsidR="00903363" w:rsidRPr="00903363" w:rsidRDefault="00C20891" w:rsidP="007B6043">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8</w:t>
            </w:r>
            <w:r w:rsidR="00903363" w:rsidRPr="00903363">
              <w:rPr>
                <w:rFonts w:ascii="Times New Roman" w:eastAsia="Times New Roman" w:hAnsi="Times New Roman" w:cs="Times New Roman"/>
                <w:b/>
                <w:color w:val="333333"/>
                <w:sz w:val="24"/>
                <w:szCs w:val="24"/>
                <w:lang w:eastAsia="ru-RU"/>
              </w:rPr>
              <w:t>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7B6043" w:rsidP="0090336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Баскетбол 25</w:t>
            </w:r>
            <w:r w:rsidR="00903363" w:rsidRPr="00903363">
              <w:rPr>
                <w:rFonts w:ascii="Times New Roman" w:eastAsia="Times New Roman" w:hAnsi="Times New Roman" w:cs="Times New Roman"/>
                <w:b/>
                <w:bCs/>
                <w:color w:val="333333"/>
                <w:sz w:val="24"/>
                <w:szCs w:val="24"/>
                <w:lang w:eastAsia="ru-RU"/>
              </w:rPr>
              <w:t xml:space="preserve"> часов</w:t>
            </w:r>
          </w:p>
          <w:p w:rsidR="00903363" w:rsidRPr="00903363" w:rsidRDefault="00903363" w:rsidP="00903363">
            <w:pPr>
              <w:spacing w:after="0" w:line="240" w:lineRule="auto"/>
              <w:jc w:val="center"/>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10</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Инструктаж по технике безопасности при проведении занятий по спортивным играм. Ведение мяча без сопротивления и с сопротивлением защитника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ловли и передачи мяча. Учебная игра в баскетбол.</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7B6043"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rPr>
          <w:trHeight w:val="1305"/>
        </w:trPr>
        <w:tc>
          <w:tcPr>
            <w:tcW w:w="73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12</w:t>
            </w:r>
          </w:p>
        </w:tc>
        <w:tc>
          <w:tcPr>
            <w:tcW w:w="4470"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ловли и передачи мяча. Учебная игра в баскетбол.</w:t>
            </w:r>
          </w:p>
        </w:tc>
        <w:tc>
          <w:tcPr>
            <w:tcW w:w="1276" w:type="dxa"/>
            <w:tcBorders>
              <w:top w:val="single" w:sz="6" w:space="0" w:color="00000A"/>
              <w:left w:val="single" w:sz="6" w:space="0" w:color="00000A"/>
              <w:bottom w:val="nil"/>
              <w:right w:val="single" w:sz="6" w:space="0" w:color="00000A"/>
            </w:tcBorders>
            <w:shd w:val="clear" w:color="auto" w:fill="FFFFFF"/>
            <w:tcMar>
              <w:top w:w="101" w:type="dxa"/>
              <w:left w:w="101" w:type="dxa"/>
              <w:bottom w:w="0" w:type="dxa"/>
              <w:right w:w="101" w:type="dxa"/>
            </w:tcMar>
            <w:vAlign w:val="center"/>
            <w:hideMark/>
          </w:tcPr>
          <w:p w:rsidR="00903363" w:rsidRPr="00903363" w:rsidRDefault="007B6043"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nil"/>
              <w:right w:val="single" w:sz="6" w:space="0" w:color="00000A"/>
            </w:tcBorders>
            <w:shd w:val="clear" w:color="auto" w:fill="FFFFFF"/>
            <w:tcMar>
              <w:top w:w="101" w:type="dxa"/>
              <w:left w:w="101" w:type="dxa"/>
              <w:bottom w:w="0"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ловли и передачи мяча. Учебная игра в баскетбол.</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r w:rsidR="007B6043">
              <w:rPr>
                <w:rFonts w:ascii="Times New Roman" w:eastAsia="Times New Roman" w:hAnsi="Times New Roman" w:cs="Times New Roman"/>
                <w:color w:val="333333"/>
                <w:sz w:val="24"/>
                <w:szCs w:val="24"/>
                <w:lang w:eastAsia="ru-RU"/>
              </w:rPr>
              <w:t>3</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Нападение «быстрым прорывом»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7B6043"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Штрафной бросок</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Комбинации из освоенных элементов техники перемещения и владения мячом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r w:rsidR="007B604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Бросок мяча со средней дистанции без сопротивления и с сопротивлением защитника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17</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Бросок мяча со средней дистанции без сопротивления и с сопротивлением защитника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7B6043"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lastRenderedPageBreak/>
              <w:t>18</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защитных действи</w:t>
            </w:r>
            <w:proofErr w:type="gramStart"/>
            <w:r w:rsidRPr="00903363">
              <w:rPr>
                <w:rFonts w:ascii="Times New Roman" w:eastAsia="Times New Roman" w:hAnsi="Times New Roman" w:cs="Times New Roman"/>
                <w:color w:val="333333"/>
                <w:sz w:val="24"/>
                <w:szCs w:val="24"/>
                <w:lang w:eastAsia="ru-RU"/>
              </w:rPr>
              <w:t>й(</w:t>
            </w:r>
            <w:proofErr w:type="spellStart"/>
            <w:proofErr w:type="gramEnd"/>
            <w:r w:rsidRPr="00903363">
              <w:rPr>
                <w:rFonts w:ascii="Times New Roman" w:eastAsia="Times New Roman" w:hAnsi="Times New Roman" w:cs="Times New Roman"/>
                <w:color w:val="333333"/>
                <w:sz w:val="24"/>
                <w:szCs w:val="24"/>
                <w:lang w:eastAsia="ru-RU"/>
              </w:rPr>
              <w:t>вырывание,выбивание,перехват,накрывание</w:t>
            </w:r>
            <w:proofErr w:type="spellEnd"/>
            <w:r w:rsidRPr="00903363">
              <w:rPr>
                <w:rFonts w:ascii="Times New Roman" w:eastAsia="Times New Roman" w:hAnsi="Times New Roman" w:cs="Times New Roman"/>
                <w:color w:val="333333"/>
                <w:sz w:val="24"/>
                <w:szCs w:val="24"/>
                <w:lang w:eastAsia="ru-RU"/>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19</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защитных действи</w:t>
            </w:r>
            <w:proofErr w:type="gramStart"/>
            <w:r w:rsidRPr="00903363">
              <w:rPr>
                <w:rFonts w:ascii="Times New Roman" w:eastAsia="Times New Roman" w:hAnsi="Times New Roman" w:cs="Times New Roman"/>
                <w:color w:val="333333"/>
                <w:sz w:val="24"/>
                <w:szCs w:val="24"/>
                <w:lang w:eastAsia="ru-RU"/>
              </w:rPr>
              <w:t>й(</w:t>
            </w:r>
            <w:proofErr w:type="spellStart"/>
            <w:proofErr w:type="gramEnd"/>
            <w:r w:rsidRPr="00903363">
              <w:rPr>
                <w:rFonts w:ascii="Times New Roman" w:eastAsia="Times New Roman" w:hAnsi="Times New Roman" w:cs="Times New Roman"/>
                <w:color w:val="333333"/>
                <w:sz w:val="24"/>
                <w:szCs w:val="24"/>
                <w:lang w:eastAsia="ru-RU"/>
              </w:rPr>
              <w:t>вырывание,выбивание,перехват,накрывание</w:t>
            </w:r>
            <w:proofErr w:type="spellEnd"/>
            <w:r w:rsidRPr="00903363">
              <w:rPr>
                <w:rFonts w:ascii="Times New Roman" w:eastAsia="Times New Roman" w:hAnsi="Times New Roman" w:cs="Times New Roman"/>
                <w:color w:val="333333"/>
                <w:sz w:val="24"/>
                <w:szCs w:val="24"/>
                <w:lang w:eastAsia="ru-RU"/>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r w:rsidR="007B6043">
              <w:rPr>
                <w:rFonts w:ascii="Times New Roman" w:eastAsia="Times New Roman" w:hAnsi="Times New Roman" w:cs="Times New Roman"/>
                <w:color w:val="333333"/>
                <w:sz w:val="24"/>
                <w:szCs w:val="24"/>
                <w:lang w:eastAsia="ru-RU"/>
              </w:rPr>
              <w:t>2</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20</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Совершенствование тактики </w:t>
            </w:r>
            <w:proofErr w:type="spellStart"/>
            <w:r w:rsidRPr="00903363">
              <w:rPr>
                <w:rFonts w:ascii="Times New Roman" w:eastAsia="Times New Roman" w:hAnsi="Times New Roman" w:cs="Times New Roman"/>
                <w:color w:val="333333"/>
                <w:sz w:val="24"/>
                <w:szCs w:val="24"/>
                <w:lang w:eastAsia="ru-RU"/>
              </w:rPr>
              <w:t>игры</w:t>
            </w:r>
            <w:proofErr w:type="gramStart"/>
            <w:r w:rsidRPr="00903363">
              <w:rPr>
                <w:rFonts w:ascii="Times New Roman" w:eastAsia="Times New Roman" w:hAnsi="Times New Roman" w:cs="Times New Roman"/>
                <w:color w:val="333333"/>
                <w:sz w:val="24"/>
                <w:szCs w:val="24"/>
                <w:lang w:eastAsia="ru-RU"/>
              </w:rPr>
              <w:t>.И</w:t>
            </w:r>
            <w:proofErr w:type="gramEnd"/>
            <w:r w:rsidRPr="00903363">
              <w:rPr>
                <w:rFonts w:ascii="Times New Roman" w:eastAsia="Times New Roman" w:hAnsi="Times New Roman" w:cs="Times New Roman"/>
                <w:color w:val="333333"/>
                <w:sz w:val="24"/>
                <w:szCs w:val="24"/>
                <w:lang w:eastAsia="ru-RU"/>
              </w:rPr>
              <w:t>ндивидуальные,групповые</w:t>
            </w:r>
            <w:proofErr w:type="spellEnd"/>
            <w:r w:rsidRPr="00903363">
              <w:rPr>
                <w:rFonts w:ascii="Times New Roman" w:eastAsia="Times New Roman" w:hAnsi="Times New Roman" w:cs="Times New Roman"/>
                <w:color w:val="333333"/>
                <w:sz w:val="24"/>
                <w:szCs w:val="24"/>
                <w:lang w:eastAsia="ru-RU"/>
              </w:rPr>
              <w:t xml:space="preserve"> и командные тактические действия в нападении и защите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Игра по правилам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7B6043"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jc w:val="center"/>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b/>
                <w:bCs/>
                <w:color w:val="333333"/>
                <w:sz w:val="24"/>
                <w:szCs w:val="24"/>
                <w:lang w:eastAsia="ru-RU"/>
              </w:rPr>
              <w:t>Гимнастика-12 часов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Инструктаж по технике безопасности при проведении занятий по гимнастике. Совершенствование строевых упражнений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общеразвивающих упражнени</w:t>
            </w:r>
            <w:proofErr w:type="gramStart"/>
            <w:r w:rsidRPr="00903363">
              <w:rPr>
                <w:rFonts w:ascii="Times New Roman" w:eastAsia="Times New Roman" w:hAnsi="Times New Roman" w:cs="Times New Roman"/>
                <w:color w:val="333333"/>
                <w:sz w:val="24"/>
                <w:szCs w:val="24"/>
                <w:lang w:eastAsia="ru-RU"/>
              </w:rPr>
              <w:t>й(</w:t>
            </w:r>
            <w:proofErr w:type="gramEnd"/>
            <w:r w:rsidRPr="00903363">
              <w:rPr>
                <w:rFonts w:ascii="Times New Roman" w:eastAsia="Times New Roman" w:hAnsi="Times New Roman" w:cs="Times New Roman"/>
                <w:color w:val="333333"/>
                <w:sz w:val="24"/>
                <w:szCs w:val="24"/>
                <w:lang w:eastAsia="ru-RU"/>
              </w:rPr>
              <w:t xml:space="preserve">комбинации упражнений с </w:t>
            </w:r>
            <w:proofErr w:type="spellStart"/>
            <w:r w:rsidRPr="00903363">
              <w:rPr>
                <w:rFonts w:ascii="Times New Roman" w:eastAsia="Times New Roman" w:hAnsi="Times New Roman" w:cs="Times New Roman"/>
                <w:color w:val="333333"/>
                <w:sz w:val="24"/>
                <w:szCs w:val="24"/>
                <w:lang w:eastAsia="ru-RU"/>
              </w:rPr>
              <w:t>обручами,лентами,скакалкой</w:t>
            </w:r>
            <w:proofErr w:type="spellEnd"/>
            <w:r w:rsidRPr="00903363">
              <w:rPr>
                <w:rFonts w:ascii="Times New Roman" w:eastAsia="Times New Roman" w:hAnsi="Times New Roman" w:cs="Times New Roman"/>
                <w:color w:val="333333"/>
                <w:sz w:val="24"/>
                <w:szCs w:val="24"/>
                <w:lang w:eastAsia="ru-RU"/>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Висы и </w:t>
            </w:r>
            <w:proofErr w:type="spellStart"/>
            <w:r w:rsidRPr="00903363">
              <w:rPr>
                <w:rFonts w:ascii="Times New Roman" w:eastAsia="Times New Roman" w:hAnsi="Times New Roman" w:cs="Times New Roman"/>
                <w:color w:val="333333"/>
                <w:sz w:val="24"/>
                <w:szCs w:val="24"/>
                <w:lang w:eastAsia="ru-RU"/>
              </w:rPr>
              <w:t>упоры</w:t>
            </w:r>
            <w:proofErr w:type="gramStart"/>
            <w:r w:rsidRPr="00903363">
              <w:rPr>
                <w:rFonts w:ascii="Times New Roman" w:eastAsia="Times New Roman" w:hAnsi="Times New Roman" w:cs="Times New Roman"/>
                <w:color w:val="333333"/>
                <w:sz w:val="24"/>
                <w:szCs w:val="24"/>
                <w:lang w:eastAsia="ru-RU"/>
              </w:rPr>
              <w:t>.Т</w:t>
            </w:r>
            <w:proofErr w:type="gramEnd"/>
            <w:r w:rsidRPr="00903363">
              <w:rPr>
                <w:rFonts w:ascii="Times New Roman" w:eastAsia="Times New Roman" w:hAnsi="Times New Roman" w:cs="Times New Roman"/>
                <w:color w:val="333333"/>
                <w:sz w:val="24"/>
                <w:szCs w:val="24"/>
                <w:lang w:eastAsia="ru-RU"/>
              </w:rPr>
              <w:t>олчком</w:t>
            </w:r>
            <w:proofErr w:type="spellEnd"/>
            <w:r w:rsidRPr="00903363">
              <w:rPr>
                <w:rFonts w:ascii="Times New Roman" w:eastAsia="Times New Roman" w:hAnsi="Times New Roman" w:cs="Times New Roman"/>
                <w:color w:val="333333"/>
                <w:sz w:val="24"/>
                <w:szCs w:val="24"/>
                <w:lang w:eastAsia="ru-RU"/>
              </w:rPr>
              <w:t xml:space="preserve"> ног подъем в упор на верхнюю </w:t>
            </w:r>
            <w:proofErr w:type="spellStart"/>
            <w:r w:rsidRPr="00903363">
              <w:rPr>
                <w:rFonts w:ascii="Times New Roman" w:eastAsia="Times New Roman" w:hAnsi="Times New Roman" w:cs="Times New Roman"/>
                <w:color w:val="333333"/>
                <w:sz w:val="24"/>
                <w:szCs w:val="24"/>
                <w:lang w:eastAsia="ru-RU"/>
              </w:rPr>
              <w:t>жердь;толчком</w:t>
            </w:r>
            <w:proofErr w:type="spellEnd"/>
            <w:r w:rsidRPr="00903363">
              <w:rPr>
                <w:rFonts w:ascii="Times New Roman" w:eastAsia="Times New Roman" w:hAnsi="Times New Roman" w:cs="Times New Roman"/>
                <w:color w:val="333333"/>
                <w:sz w:val="24"/>
                <w:szCs w:val="24"/>
                <w:lang w:eastAsia="ru-RU"/>
              </w:rPr>
              <w:t xml:space="preserve"> двух ног вис </w:t>
            </w:r>
            <w:proofErr w:type="spellStart"/>
            <w:r w:rsidRPr="00903363">
              <w:rPr>
                <w:rFonts w:ascii="Times New Roman" w:eastAsia="Times New Roman" w:hAnsi="Times New Roman" w:cs="Times New Roman"/>
                <w:color w:val="333333"/>
                <w:sz w:val="24"/>
                <w:szCs w:val="24"/>
                <w:lang w:eastAsia="ru-RU"/>
              </w:rPr>
              <w:t>углом.Равновесие</w:t>
            </w:r>
            <w:proofErr w:type="spellEnd"/>
            <w:r w:rsidRPr="00903363">
              <w:rPr>
                <w:rFonts w:ascii="Times New Roman" w:eastAsia="Times New Roman" w:hAnsi="Times New Roman" w:cs="Times New Roman"/>
                <w:color w:val="333333"/>
                <w:sz w:val="24"/>
                <w:szCs w:val="24"/>
                <w:lang w:eastAsia="ru-RU"/>
              </w:rPr>
              <w:t xml:space="preserve"> на </w:t>
            </w:r>
            <w:proofErr w:type="spellStart"/>
            <w:r w:rsidRPr="00903363">
              <w:rPr>
                <w:rFonts w:ascii="Times New Roman" w:eastAsia="Times New Roman" w:hAnsi="Times New Roman" w:cs="Times New Roman"/>
                <w:color w:val="333333"/>
                <w:sz w:val="24"/>
                <w:szCs w:val="24"/>
                <w:lang w:eastAsia="ru-RU"/>
              </w:rPr>
              <w:t>нижней,упор</w:t>
            </w:r>
            <w:proofErr w:type="spellEnd"/>
            <w:r w:rsidRPr="00903363">
              <w:rPr>
                <w:rFonts w:ascii="Times New Roman" w:eastAsia="Times New Roman" w:hAnsi="Times New Roman" w:cs="Times New Roman"/>
                <w:color w:val="333333"/>
                <w:sz w:val="24"/>
                <w:szCs w:val="24"/>
                <w:lang w:eastAsia="ru-RU"/>
              </w:rPr>
              <w:t xml:space="preserve"> присев на одной </w:t>
            </w:r>
            <w:proofErr w:type="spellStart"/>
            <w:r w:rsidRPr="00903363">
              <w:rPr>
                <w:rFonts w:ascii="Times New Roman" w:eastAsia="Times New Roman" w:hAnsi="Times New Roman" w:cs="Times New Roman"/>
                <w:color w:val="333333"/>
                <w:sz w:val="24"/>
                <w:szCs w:val="24"/>
                <w:lang w:eastAsia="ru-RU"/>
              </w:rPr>
              <w:t>ноге,соскок</w:t>
            </w:r>
            <w:proofErr w:type="spellEnd"/>
            <w:r w:rsidRPr="00903363">
              <w:rPr>
                <w:rFonts w:ascii="Times New Roman" w:eastAsia="Times New Roman" w:hAnsi="Times New Roman" w:cs="Times New Roman"/>
                <w:color w:val="333333"/>
                <w:sz w:val="24"/>
                <w:szCs w:val="24"/>
                <w:lang w:eastAsia="ru-RU"/>
              </w:rPr>
              <w:t xml:space="preserve"> махом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Висы и </w:t>
            </w:r>
            <w:proofErr w:type="spellStart"/>
            <w:r w:rsidRPr="00903363">
              <w:rPr>
                <w:rFonts w:ascii="Times New Roman" w:eastAsia="Times New Roman" w:hAnsi="Times New Roman" w:cs="Times New Roman"/>
                <w:color w:val="333333"/>
                <w:sz w:val="24"/>
                <w:szCs w:val="24"/>
                <w:lang w:eastAsia="ru-RU"/>
              </w:rPr>
              <w:t>упоры</w:t>
            </w:r>
            <w:proofErr w:type="gramStart"/>
            <w:r w:rsidRPr="00903363">
              <w:rPr>
                <w:rFonts w:ascii="Times New Roman" w:eastAsia="Times New Roman" w:hAnsi="Times New Roman" w:cs="Times New Roman"/>
                <w:color w:val="333333"/>
                <w:sz w:val="24"/>
                <w:szCs w:val="24"/>
                <w:lang w:eastAsia="ru-RU"/>
              </w:rPr>
              <w:t>.Т</w:t>
            </w:r>
            <w:proofErr w:type="gramEnd"/>
            <w:r w:rsidRPr="00903363">
              <w:rPr>
                <w:rFonts w:ascii="Times New Roman" w:eastAsia="Times New Roman" w:hAnsi="Times New Roman" w:cs="Times New Roman"/>
                <w:color w:val="333333"/>
                <w:sz w:val="24"/>
                <w:szCs w:val="24"/>
                <w:lang w:eastAsia="ru-RU"/>
              </w:rPr>
              <w:t>олчком</w:t>
            </w:r>
            <w:proofErr w:type="spellEnd"/>
            <w:r w:rsidRPr="00903363">
              <w:rPr>
                <w:rFonts w:ascii="Times New Roman" w:eastAsia="Times New Roman" w:hAnsi="Times New Roman" w:cs="Times New Roman"/>
                <w:color w:val="333333"/>
                <w:sz w:val="24"/>
                <w:szCs w:val="24"/>
                <w:lang w:eastAsia="ru-RU"/>
              </w:rPr>
              <w:t xml:space="preserve"> ног подъем в упор на верхнюю </w:t>
            </w:r>
            <w:proofErr w:type="spellStart"/>
            <w:r w:rsidRPr="00903363">
              <w:rPr>
                <w:rFonts w:ascii="Times New Roman" w:eastAsia="Times New Roman" w:hAnsi="Times New Roman" w:cs="Times New Roman"/>
                <w:color w:val="333333"/>
                <w:sz w:val="24"/>
                <w:szCs w:val="24"/>
                <w:lang w:eastAsia="ru-RU"/>
              </w:rPr>
              <w:t>жердь;толчком</w:t>
            </w:r>
            <w:proofErr w:type="spellEnd"/>
            <w:r w:rsidRPr="00903363">
              <w:rPr>
                <w:rFonts w:ascii="Times New Roman" w:eastAsia="Times New Roman" w:hAnsi="Times New Roman" w:cs="Times New Roman"/>
                <w:color w:val="333333"/>
                <w:sz w:val="24"/>
                <w:szCs w:val="24"/>
                <w:lang w:eastAsia="ru-RU"/>
              </w:rPr>
              <w:t xml:space="preserve"> двух ног вис </w:t>
            </w:r>
            <w:proofErr w:type="spellStart"/>
            <w:r w:rsidRPr="00903363">
              <w:rPr>
                <w:rFonts w:ascii="Times New Roman" w:eastAsia="Times New Roman" w:hAnsi="Times New Roman" w:cs="Times New Roman"/>
                <w:color w:val="333333"/>
                <w:sz w:val="24"/>
                <w:szCs w:val="24"/>
                <w:lang w:eastAsia="ru-RU"/>
              </w:rPr>
              <w:t>углом.Равновесие</w:t>
            </w:r>
            <w:proofErr w:type="spellEnd"/>
            <w:r w:rsidRPr="00903363">
              <w:rPr>
                <w:rFonts w:ascii="Times New Roman" w:eastAsia="Times New Roman" w:hAnsi="Times New Roman" w:cs="Times New Roman"/>
                <w:color w:val="333333"/>
                <w:sz w:val="24"/>
                <w:szCs w:val="24"/>
                <w:lang w:eastAsia="ru-RU"/>
              </w:rPr>
              <w:t xml:space="preserve"> на </w:t>
            </w:r>
            <w:proofErr w:type="spellStart"/>
            <w:r w:rsidRPr="00903363">
              <w:rPr>
                <w:rFonts w:ascii="Times New Roman" w:eastAsia="Times New Roman" w:hAnsi="Times New Roman" w:cs="Times New Roman"/>
                <w:color w:val="333333"/>
                <w:sz w:val="24"/>
                <w:szCs w:val="24"/>
                <w:lang w:eastAsia="ru-RU"/>
              </w:rPr>
              <w:t>нижней,упор</w:t>
            </w:r>
            <w:proofErr w:type="spellEnd"/>
            <w:r w:rsidRPr="00903363">
              <w:rPr>
                <w:rFonts w:ascii="Times New Roman" w:eastAsia="Times New Roman" w:hAnsi="Times New Roman" w:cs="Times New Roman"/>
                <w:color w:val="333333"/>
                <w:sz w:val="24"/>
                <w:szCs w:val="24"/>
                <w:lang w:eastAsia="ru-RU"/>
              </w:rPr>
              <w:t xml:space="preserve"> присев на одной </w:t>
            </w:r>
            <w:proofErr w:type="spellStart"/>
            <w:r w:rsidRPr="00903363">
              <w:rPr>
                <w:rFonts w:ascii="Times New Roman" w:eastAsia="Times New Roman" w:hAnsi="Times New Roman" w:cs="Times New Roman"/>
                <w:color w:val="333333"/>
                <w:sz w:val="24"/>
                <w:szCs w:val="24"/>
                <w:lang w:eastAsia="ru-RU"/>
              </w:rPr>
              <w:t>ноге,соскок</w:t>
            </w:r>
            <w:proofErr w:type="spellEnd"/>
            <w:r w:rsidRPr="00903363">
              <w:rPr>
                <w:rFonts w:ascii="Times New Roman" w:eastAsia="Times New Roman" w:hAnsi="Times New Roman" w:cs="Times New Roman"/>
                <w:color w:val="333333"/>
                <w:sz w:val="24"/>
                <w:szCs w:val="24"/>
                <w:lang w:eastAsia="ru-RU"/>
              </w:rPr>
              <w:t xml:space="preserve"> махом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br/>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Опорный </w:t>
            </w:r>
            <w:proofErr w:type="spellStart"/>
            <w:r w:rsidRPr="00903363">
              <w:rPr>
                <w:rFonts w:ascii="Times New Roman" w:eastAsia="Times New Roman" w:hAnsi="Times New Roman" w:cs="Times New Roman"/>
                <w:color w:val="333333"/>
                <w:sz w:val="24"/>
                <w:szCs w:val="24"/>
                <w:lang w:eastAsia="ru-RU"/>
              </w:rPr>
              <w:t>прыжок</w:t>
            </w:r>
            <w:proofErr w:type="gramStart"/>
            <w:r w:rsidRPr="00903363">
              <w:rPr>
                <w:rFonts w:ascii="Times New Roman" w:eastAsia="Times New Roman" w:hAnsi="Times New Roman" w:cs="Times New Roman"/>
                <w:color w:val="333333"/>
                <w:sz w:val="24"/>
                <w:szCs w:val="24"/>
                <w:lang w:eastAsia="ru-RU"/>
              </w:rPr>
              <w:t>.П</w:t>
            </w:r>
            <w:proofErr w:type="gramEnd"/>
            <w:r w:rsidRPr="00903363">
              <w:rPr>
                <w:rFonts w:ascii="Times New Roman" w:eastAsia="Times New Roman" w:hAnsi="Times New Roman" w:cs="Times New Roman"/>
                <w:color w:val="333333"/>
                <w:sz w:val="24"/>
                <w:szCs w:val="24"/>
                <w:lang w:eastAsia="ru-RU"/>
              </w:rPr>
              <w:t>рыжок</w:t>
            </w:r>
            <w:proofErr w:type="spellEnd"/>
            <w:r w:rsidRPr="00903363">
              <w:rPr>
                <w:rFonts w:ascii="Times New Roman" w:eastAsia="Times New Roman" w:hAnsi="Times New Roman" w:cs="Times New Roman"/>
                <w:color w:val="333333"/>
                <w:sz w:val="24"/>
                <w:szCs w:val="24"/>
                <w:lang w:eastAsia="ru-RU"/>
              </w:rPr>
              <w:t xml:space="preserve"> углом с разбега под углом к снаряду и толчком одной ногой(конь в </w:t>
            </w:r>
            <w:proofErr w:type="spellStart"/>
            <w:r w:rsidRPr="00903363">
              <w:rPr>
                <w:rFonts w:ascii="Times New Roman" w:eastAsia="Times New Roman" w:hAnsi="Times New Roman" w:cs="Times New Roman"/>
                <w:color w:val="333333"/>
                <w:sz w:val="24"/>
                <w:szCs w:val="24"/>
                <w:lang w:eastAsia="ru-RU"/>
              </w:rPr>
              <w:t>ширину,высота</w:t>
            </w:r>
            <w:proofErr w:type="spellEnd"/>
            <w:r w:rsidRPr="00903363">
              <w:rPr>
                <w:rFonts w:ascii="Times New Roman" w:eastAsia="Times New Roman" w:hAnsi="Times New Roman" w:cs="Times New Roman"/>
                <w:color w:val="333333"/>
                <w:sz w:val="24"/>
                <w:szCs w:val="24"/>
                <w:lang w:eastAsia="ru-RU"/>
              </w:rPr>
              <w:t xml:space="preserve"> 110 см)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27</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Опорный </w:t>
            </w:r>
            <w:proofErr w:type="spellStart"/>
            <w:r w:rsidRPr="00903363">
              <w:rPr>
                <w:rFonts w:ascii="Times New Roman" w:eastAsia="Times New Roman" w:hAnsi="Times New Roman" w:cs="Times New Roman"/>
                <w:color w:val="333333"/>
                <w:sz w:val="24"/>
                <w:szCs w:val="24"/>
                <w:lang w:eastAsia="ru-RU"/>
              </w:rPr>
              <w:t>прыжок</w:t>
            </w:r>
            <w:proofErr w:type="gramStart"/>
            <w:r w:rsidRPr="00903363">
              <w:rPr>
                <w:rFonts w:ascii="Times New Roman" w:eastAsia="Times New Roman" w:hAnsi="Times New Roman" w:cs="Times New Roman"/>
                <w:color w:val="333333"/>
                <w:sz w:val="24"/>
                <w:szCs w:val="24"/>
                <w:lang w:eastAsia="ru-RU"/>
              </w:rPr>
              <w:t>.П</w:t>
            </w:r>
            <w:proofErr w:type="gramEnd"/>
            <w:r w:rsidRPr="00903363">
              <w:rPr>
                <w:rFonts w:ascii="Times New Roman" w:eastAsia="Times New Roman" w:hAnsi="Times New Roman" w:cs="Times New Roman"/>
                <w:color w:val="333333"/>
                <w:sz w:val="24"/>
                <w:szCs w:val="24"/>
                <w:lang w:eastAsia="ru-RU"/>
              </w:rPr>
              <w:t>рыжок</w:t>
            </w:r>
            <w:proofErr w:type="spellEnd"/>
            <w:r w:rsidRPr="00903363">
              <w:rPr>
                <w:rFonts w:ascii="Times New Roman" w:eastAsia="Times New Roman" w:hAnsi="Times New Roman" w:cs="Times New Roman"/>
                <w:color w:val="333333"/>
                <w:sz w:val="24"/>
                <w:szCs w:val="24"/>
                <w:lang w:eastAsia="ru-RU"/>
              </w:rPr>
              <w:t xml:space="preserve"> углом с разбега под углом к снаряду и толчком одной ногой(конь в </w:t>
            </w:r>
            <w:proofErr w:type="spellStart"/>
            <w:r w:rsidRPr="00903363">
              <w:rPr>
                <w:rFonts w:ascii="Times New Roman" w:eastAsia="Times New Roman" w:hAnsi="Times New Roman" w:cs="Times New Roman"/>
                <w:color w:val="333333"/>
                <w:sz w:val="24"/>
                <w:szCs w:val="24"/>
                <w:lang w:eastAsia="ru-RU"/>
              </w:rPr>
              <w:t>ширину,высота</w:t>
            </w:r>
            <w:proofErr w:type="spellEnd"/>
            <w:r w:rsidRPr="00903363">
              <w:rPr>
                <w:rFonts w:ascii="Times New Roman" w:eastAsia="Times New Roman" w:hAnsi="Times New Roman" w:cs="Times New Roman"/>
                <w:color w:val="333333"/>
                <w:sz w:val="24"/>
                <w:szCs w:val="24"/>
                <w:lang w:eastAsia="ru-RU"/>
              </w:rPr>
              <w:t xml:space="preserve"> 110 см)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28</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Опорный </w:t>
            </w:r>
            <w:proofErr w:type="spellStart"/>
            <w:r w:rsidRPr="00903363">
              <w:rPr>
                <w:rFonts w:ascii="Times New Roman" w:eastAsia="Times New Roman" w:hAnsi="Times New Roman" w:cs="Times New Roman"/>
                <w:color w:val="333333"/>
                <w:sz w:val="24"/>
                <w:szCs w:val="24"/>
                <w:lang w:eastAsia="ru-RU"/>
              </w:rPr>
              <w:t>прыжок</w:t>
            </w:r>
            <w:proofErr w:type="gramStart"/>
            <w:r w:rsidRPr="00903363">
              <w:rPr>
                <w:rFonts w:ascii="Times New Roman" w:eastAsia="Times New Roman" w:hAnsi="Times New Roman" w:cs="Times New Roman"/>
                <w:color w:val="333333"/>
                <w:sz w:val="24"/>
                <w:szCs w:val="24"/>
                <w:lang w:eastAsia="ru-RU"/>
              </w:rPr>
              <w:t>.П</w:t>
            </w:r>
            <w:proofErr w:type="gramEnd"/>
            <w:r w:rsidRPr="00903363">
              <w:rPr>
                <w:rFonts w:ascii="Times New Roman" w:eastAsia="Times New Roman" w:hAnsi="Times New Roman" w:cs="Times New Roman"/>
                <w:color w:val="333333"/>
                <w:sz w:val="24"/>
                <w:szCs w:val="24"/>
                <w:lang w:eastAsia="ru-RU"/>
              </w:rPr>
              <w:t>рыжок</w:t>
            </w:r>
            <w:proofErr w:type="spellEnd"/>
            <w:r w:rsidRPr="00903363">
              <w:rPr>
                <w:rFonts w:ascii="Times New Roman" w:eastAsia="Times New Roman" w:hAnsi="Times New Roman" w:cs="Times New Roman"/>
                <w:color w:val="333333"/>
                <w:sz w:val="24"/>
                <w:szCs w:val="24"/>
                <w:lang w:eastAsia="ru-RU"/>
              </w:rPr>
              <w:t xml:space="preserve"> углом с разбега под углом к снаряду и толчком </w:t>
            </w:r>
            <w:r w:rsidRPr="00903363">
              <w:rPr>
                <w:rFonts w:ascii="Times New Roman" w:eastAsia="Times New Roman" w:hAnsi="Times New Roman" w:cs="Times New Roman"/>
                <w:color w:val="333333"/>
                <w:sz w:val="24"/>
                <w:szCs w:val="24"/>
                <w:lang w:eastAsia="ru-RU"/>
              </w:rPr>
              <w:lastRenderedPageBreak/>
              <w:t xml:space="preserve">одной ногой(конь в </w:t>
            </w:r>
            <w:proofErr w:type="spellStart"/>
            <w:r w:rsidRPr="00903363">
              <w:rPr>
                <w:rFonts w:ascii="Times New Roman" w:eastAsia="Times New Roman" w:hAnsi="Times New Roman" w:cs="Times New Roman"/>
                <w:color w:val="333333"/>
                <w:sz w:val="24"/>
                <w:szCs w:val="24"/>
                <w:lang w:eastAsia="ru-RU"/>
              </w:rPr>
              <w:t>ширину,высота</w:t>
            </w:r>
            <w:proofErr w:type="spellEnd"/>
            <w:r w:rsidRPr="00903363">
              <w:rPr>
                <w:rFonts w:ascii="Times New Roman" w:eastAsia="Times New Roman" w:hAnsi="Times New Roman" w:cs="Times New Roman"/>
                <w:color w:val="333333"/>
                <w:sz w:val="24"/>
                <w:szCs w:val="24"/>
                <w:lang w:eastAsia="ru-RU"/>
              </w:rPr>
              <w:t xml:space="preserve"> 110 см)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lastRenderedPageBreak/>
              <w:t>29</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roofErr w:type="spellStart"/>
            <w:r w:rsidRPr="00903363">
              <w:rPr>
                <w:rFonts w:ascii="Times New Roman" w:eastAsia="Times New Roman" w:hAnsi="Times New Roman" w:cs="Times New Roman"/>
                <w:color w:val="333333"/>
                <w:sz w:val="24"/>
                <w:szCs w:val="24"/>
                <w:lang w:eastAsia="ru-RU"/>
              </w:rPr>
              <w:t>Акробатика</w:t>
            </w:r>
            <w:proofErr w:type="gramStart"/>
            <w:r w:rsidRPr="00903363">
              <w:rPr>
                <w:rFonts w:ascii="Times New Roman" w:eastAsia="Times New Roman" w:hAnsi="Times New Roman" w:cs="Times New Roman"/>
                <w:color w:val="333333"/>
                <w:sz w:val="24"/>
                <w:szCs w:val="24"/>
                <w:lang w:eastAsia="ru-RU"/>
              </w:rPr>
              <w:t>.С</w:t>
            </w:r>
            <w:proofErr w:type="gramEnd"/>
            <w:r w:rsidRPr="00903363">
              <w:rPr>
                <w:rFonts w:ascii="Times New Roman" w:eastAsia="Times New Roman" w:hAnsi="Times New Roman" w:cs="Times New Roman"/>
                <w:color w:val="333333"/>
                <w:sz w:val="24"/>
                <w:szCs w:val="24"/>
                <w:lang w:eastAsia="ru-RU"/>
              </w:rPr>
              <w:t>ед</w:t>
            </w:r>
            <w:proofErr w:type="spellEnd"/>
            <w:r w:rsidRPr="00903363">
              <w:rPr>
                <w:rFonts w:ascii="Times New Roman" w:eastAsia="Times New Roman" w:hAnsi="Times New Roman" w:cs="Times New Roman"/>
                <w:color w:val="333333"/>
                <w:sz w:val="24"/>
                <w:szCs w:val="24"/>
                <w:lang w:eastAsia="ru-RU"/>
              </w:rPr>
              <w:t xml:space="preserve"> </w:t>
            </w:r>
            <w:proofErr w:type="spellStart"/>
            <w:r w:rsidRPr="00903363">
              <w:rPr>
                <w:rFonts w:ascii="Times New Roman" w:eastAsia="Times New Roman" w:hAnsi="Times New Roman" w:cs="Times New Roman"/>
                <w:color w:val="333333"/>
                <w:sz w:val="24"/>
                <w:szCs w:val="24"/>
                <w:lang w:eastAsia="ru-RU"/>
              </w:rPr>
              <w:t>углом;стоя</w:t>
            </w:r>
            <w:proofErr w:type="spellEnd"/>
            <w:r w:rsidRPr="00903363">
              <w:rPr>
                <w:rFonts w:ascii="Times New Roman" w:eastAsia="Times New Roman" w:hAnsi="Times New Roman" w:cs="Times New Roman"/>
                <w:color w:val="333333"/>
                <w:sz w:val="24"/>
                <w:szCs w:val="24"/>
                <w:lang w:eastAsia="ru-RU"/>
              </w:rPr>
              <w:t xml:space="preserve"> на коленях наклон </w:t>
            </w:r>
            <w:proofErr w:type="spellStart"/>
            <w:r w:rsidRPr="00903363">
              <w:rPr>
                <w:rFonts w:ascii="Times New Roman" w:eastAsia="Times New Roman" w:hAnsi="Times New Roman" w:cs="Times New Roman"/>
                <w:color w:val="333333"/>
                <w:sz w:val="24"/>
                <w:szCs w:val="24"/>
                <w:lang w:eastAsia="ru-RU"/>
              </w:rPr>
              <w:t>назад;стойка</w:t>
            </w:r>
            <w:proofErr w:type="spellEnd"/>
            <w:r w:rsidRPr="00903363">
              <w:rPr>
                <w:rFonts w:ascii="Times New Roman" w:eastAsia="Times New Roman" w:hAnsi="Times New Roman" w:cs="Times New Roman"/>
                <w:color w:val="333333"/>
                <w:sz w:val="24"/>
                <w:szCs w:val="24"/>
                <w:lang w:eastAsia="ru-RU"/>
              </w:rPr>
              <w:t xml:space="preserve"> на </w:t>
            </w:r>
            <w:proofErr w:type="spellStart"/>
            <w:r w:rsidRPr="00903363">
              <w:rPr>
                <w:rFonts w:ascii="Times New Roman" w:eastAsia="Times New Roman" w:hAnsi="Times New Roman" w:cs="Times New Roman"/>
                <w:color w:val="333333"/>
                <w:sz w:val="24"/>
                <w:szCs w:val="24"/>
                <w:lang w:eastAsia="ru-RU"/>
              </w:rPr>
              <w:t>лопатках.Комбинация</w:t>
            </w:r>
            <w:proofErr w:type="spellEnd"/>
            <w:r w:rsidRPr="00903363">
              <w:rPr>
                <w:rFonts w:ascii="Times New Roman" w:eastAsia="Times New Roman" w:hAnsi="Times New Roman" w:cs="Times New Roman"/>
                <w:color w:val="333333"/>
                <w:sz w:val="24"/>
                <w:szCs w:val="24"/>
                <w:lang w:eastAsia="ru-RU"/>
              </w:rPr>
              <w:t xml:space="preserve"> из раннее освоенных элементов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30</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roofErr w:type="spellStart"/>
            <w:r w:rsidRPr="00903363">
              <w:rPr>
                <w:rFonts w:ascii="Times New Roman" w:eastAsia="Times New Roman" w:hAnsi="Times New Roman" w:cs="Times New Roman"/>
                <w:color w:val="333333"/>
                <w:sz w:val="24"/>
                <w:szCs w:val="24"/>
                <w:lang w:eastAsia="ru-RU"/>
              </w:rPr>
              <w:t>Акробатика</w:t>
            </w:r>
            <w:proofErr w:type="gramStart"/>
            <w:r w:rsidRPr="00903363">
              <w:rPr>
                <w:rFonts w:ascii="Times New Roman" w:eastAsia="Times New Roman" w:hAnsi="Times New Roman" w:cs="Times New Roman"/>
                <w:color w:val="333333"/>
                <w:sz w:val="24"/>
                <w:szCs w:val="24"/>
                <w:lang w:eastAsia="ru-RU"/>
              </w:rPr>
              <w:t>.С</w:t>
            </w:r>
            <w:proofErr w:type="gramEnd"/>
            <w:r w:rsidRPr="00903363">
              <w:rPr>
                <w:rFonts w:ascii="Times New Roman" w:eastAsia="Times New Roman" w:hAnsi="Times New Roman" w:cs="Times New Roman"/>
                <w:color w:val="333333"/>
                <w:sz w:val="24"/>
                <w:szCs w:val="24"/>
                <w:lang w:eastAsia="ru-RU"/>
              </w:rPr>
              <w:t>ед</w:t>
            </w:r>
            <w:proofErr w:type="spellEnd"/>
            <w:r w:rsidRPr="00903363">
              <w:rPr>
                <w:rFonts w:ascii="Times New Roman" w:eastAsia="Times New Roman" w:hAnsi="Times New Roman" w:cs="Times New Roman"/>
                <w:color w:val="333333"/>
                <w:sz w:val="24"/>
                <w:szCs w:val="24"/>
                <w:lang w:eastAsia="ru-RU"/>
              </w:rPr>
              <w:t xml:space="preserve"> </w:t>
            </w:r>
            <w:proofErr w:type="spellStart"/>
            <w:r w:rsidRPr="00903363">
              <w:rPr>
                <w:rFonts w:ascii="Times New Roman" w:eastAsia="Times New Roman" w:hAnsi="Times New Roman" w:cs="Times New Roman"/>
                <w:color w:val="333333"/>
                <w:sz w:val="24"/>
                <w:szCs w:val="24"/>
                <w:lang w:eastAsia="ru-RU"/>
              </w:rPr>
              <w:t>углом;стоя</w:t>
            </w:r>
            <w:proofErr w:type="spellEnd"/>
            <w:r w:rsidRPr="00903363">
              <w:rPr>
                <w:rFonts w:ascii="Times New Roman" w:eastAsia="Times New Roman" w:hAnsi="Times New Roman" w:cs="Times New Roman"/>
                <w:color w:val="333333"/>
                <w:sz w:val="24"/>
                <w:szCs w:val="24"/>
                <w:lang w:eastAsia="ru-RU"/>
              </w:rPr>
              <w:t xml:space="preserve"> на коленях наклон </w:t>
            </w:r>
            <w:proofErr w:type="spellStart"/>
            <w:r w:rsidRPr="00903363">
              <w:rPr>
                <w:rFonts w:ascii="Times New Roman" w:eastAsia="Times New Roman" w:hAnsi="Times New Roman" w:cs="Times New Roman"/>
                <w:color w:val="333333"/>
                <w:sz w:val="24"/>
                <w:szCs w:val="24"/>
                <w:lang w:eastAsia="ru-RU"/>
              </w:rPr>
              <w:t>назад;стойка</w:t>
            </w:r>
            <w:proofErr w:type="spellEnd"/>
            <w:r w:rsidRPr="00903363">
              <w:rPr>
                <w:rFonts w:ascii="Times New Roman" w:eastAsia="Times New Roman" w:hAnsi="Times New Roman" w:cs="Times New Roman"/>
                <w:color w:val="333333"/>
                <w:sz w:val="24"/>
                <w:szCs w:val="24"/>
                <w:lang w:eastAsia="ru-RU"/>
              </w:rPr>
              <w:t xml:space="preserve"> на </w:t>
            </w:r>
            <w:proofErr w:type="spellStart"/>
            <w:r w:rsidRPr="00903363">
              <w:rPr>
                <w:rFonts w:ascii="Times New Roman" w:eastAsia="Times New Roman" w:hAnsi="Times New Roman" w:cs="Times New Roman"/>
                <w:color w:val="333333"/>
                <w:sz w:val="24"/>
                <w:szCs w:val="24"/>
                <w:lang w:eastAsia="ru-RU"/>
              </w:rPr>
              <w:t>лопатках.Комбинация</w:t>
            </w:r>
            <w:proofErr w:type="spellEnd"/>
            <w:r w:rsidRPr="00903363">
              <w:rPr>
                <w:rFonts w:ascii="Times New Roman" w:eastAsia="Times New Roman" w:hAnsi="Times New Roman" w:cs="Times New Roman"/>
                <w:color w:val="333333"/>
                <w:sz w:val="24"/>
                <w:szCs w:val="24"/>
                <w:lang w:eastAsia="ru-RU"/>
              </w:rPr>
              <w:t xml:space="preserve"> из раннее освоенных элементов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roofErr w:type="spellStart"/>
            <w:r w:rsidRPr="00903363">
              <w:rPr>
                <w:rFonts w:ascii="Times New Roman" w:eastAsia="Times New Roman" w:hAnsi="Times New Roman" w:cs="Times New Roman"/>
                <w:color w:val="333333"/>
                <w:sz w:val="24"/>
                <w:szCs w:val="24"/>
                <w:lang w:eastAsia="ru-RU"/>
              </w:rPr>
              <w:t>Акробатика</w:t>
            </w:r>
            <w:proofErr w:type="gramStart"/>
            <w:r w:rsidRPr="00903363">
              <w:rPr>
                <w:rFonts w:ascii="Times New Roman" w:eastAsia="Times New Roman" w:hAnsi="Times New Roman" w:cs="Times New Roman"/>
                <w:color w:val="333333"/>
                <w:sz w:val="24"/>
                <w:szCs w:val="24"/>
                <w:lang w:eastAsia="ru-RU"/>
              </w:rPr>
              <w:t>.С</w:t>
            </w:r>
            <w:proofErr w:type="gramEnd"/>
            <w:r w:rsidRPr="00903363">
              <w:rPr>
                <w:rFonts w:ascii="Times New Roman" w:eastAsia="Times New Roman" w:hAnsi="Times New Roman" w:cs="Times New Roman"/>
                <w:color w:val="333333"/>
                <w:sz w:val="24"/>
                <w:szCs w:val="24"/>
                <w:lang w:eastAsia="ru-RU"/>
              </w:rPr>
              <w:t>ед</w:t>
            </w:r>
            <w:proofErr w:type="spellEnd"/>
            <w:r w:rsidRPr="00903363">
              <w:rPr>
                <w:rFonts w:ascii="Times New Roman" w:eastAsia="Times New Roman" w:hAnsi="Times New Roman" w:cs="Times New Roman"/>
                <w:color w:val="333333"/>
                <w:sz w:val="24"/>
                <w:szCs w:val="24"/>
                <w:lang w:eastAsia="ru-RU"/>
              </w:rPr>
              <w:t xml:space="preserve"> </w:t>
            </w:r>
            <w:proofErr w:type="spellStart"/>
            <w:r w:rsidRPr="00903363">
              <w:rPr>
                <w:rFonts w:ascii="Times New Roman" w:eastAsia="Times New Roman" w:hAnsi="Times New Roman" w:cs="Times New Roman"/>
                <w:color w:val="333333"/>
                <w:sz w:val="24"/>
                <w:szCs w:val="24"/>
                <w:lang w:eastAsia="ru-RU"/>
              </w:rPr>
              <w:t>углом;стоя</w:t>
            </w:r>
            <w:proofErr w:type="spellEnd"/>
            <w:r w:rsidRPr="00903363">
              <w:rPr>
                <w:rFonts w:ascii="Times New Roman" w:eastAsia="Times New Roman" w:hAnsi="Times New Roman" w:cs="Times New Roman"/>
                <w:color w:val="333333"/>
                <w:sz w:val="24"/>
                <w:szCs w:val="24"/>
                <w:lang w:eastAsia="ru-RU"/>
              </w:rPr>
              <w:t xml:space="preserve"> на коленях наклон </w:t>
            </w:r>
            <w:proofErr w:type="spellStart"/>
            <w:r w:rsidRPr="00903363">
              <w:rPr>
                <w:rFonts w:ascii="Times New Roman" w:eastAsia="Times New Roman" w:hAnsi="Times New Roman" w:cs="Times New Roman"/>
                <w:color w:val="333333"/>
                <w:sz w:val="24"/>
                <w:szCs w:val="24"/>
                <w:lang w:eastAsia="ru-RU"/>
              </w:rPr>
              <w:t>назад;стойка</w:t>
            </w:r>
            <w:proofErr w:type="spellEnd"/>
            <w:r w:rsidRPr="00903363">
              <w:rPr>
                <w:rFonts w:ascii="Times New Roman" w:eastAsia="Times New Roman" w:hAnsi="Times New Roman" w:cs="Times New Roman"/>
                <w:color w:val="333333"/>
                <w:sz w:val="24"/>
                <w:szCs w:val="24"/>
                <w:lang w:eastAsia="ru-RU"/>
              </w:rPr>
              <w:t xml:space="preserve"> на </w:t>
            </w:r>
            <w:proofErr w:type="spellStart"/>
            <w:r w:rsidRPr="00903363">
              <w:rPr>
                <w:rFonts w:ascii="Times New Roman" w:eastAsia="Times New Roman" w:hAnsi="Times New Roman" w:cs="Times New Roman"/>
                <w:color w:val="333333"/>
                <w:sz w:val="24"/>
                <w:szCs w:val="24"/>
                <w:lang w:eastAsia="ru-RU"/>
              </w:rPr>
              <w:t>лопатках.Комбинация</w:t>
            </w:r>
            <w:proofErr w:type="spellEnd"/>
            <w:r w:rsidRPr="00903363">
              <w:rPr>
                <w:rFonts w:ascii="Times New Roman" w:eastAsia="Times New Roman" w:hAnsi="Times New Roman" w:cs="Times New Roman"/>
                <w:color w:val="333333"/>
                <w:sz w:val="24"/>
                <w:szCs w:val="24"/>
                <w:lang w:eastAsia="ru-RU"/>
              </w:rPr>
              <w:t xml:space="preserve"> из раннее освоенных элементов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Развитие координационных способносте</w:t>
            </w:r>
            <w:proofErr w:type="gramStart"/>
            <w:r w:rsidRPr="00903363">
              <w:rPr>
                <w:rFonts w:ascii="Times New Roman" w:eastAsia="Times New Roman" w:hAnsi="Times New Roman" w:cs="Times New Roman"/>
                <w:color w:val="333333"/>
                <w:sz w:val="24"/>
                <w:szCs w:val="24"/>
                <w:lang w:eastAsia="ru-RU"/>
              </w:rPr>
              <w:t>й(</w:t>
            </w:r>
            <w:proofErr w:type="gramEnd"/>
            <w:r w:rsidRPr="00903363">
              <w:rPr>
                <w:rFonts w:ascii="Times New Roman" w:eastAsia="Times New Roman" w:hAnsi="Times New Roman" w:cs="Times New Roman"/>
                <w:color w:val="333333"/>
                <w:sz w:val="24"/>
                <w:szCs w:val="24"/>
                <w:lang w:eastAsia="ru-RU"/>
              </w:rPr>
              <w:t xml:space="preserve">упражнения со </w:t>
            </w:r>
            <w:proofErr w:type="spellStart"/>
            <w:r w:rsidRPr="00903363">
              <w:rPr>
                <w:rFonts w:ascii="Times New Roman" w:eastAsia="Times New Roman" w:hAnsi="Times New Roman" w:cs="Times New Roman"/>
                <w:color w:val="333333"/>
                <w:sz w:val="24"/>
                <w:szCs w:val="24"/>
                <w:lang w:eastAsia="ru-RU"/>
              </w:rPr>
              <w:t>скакалкой,на</w:t>
            </w:r>
            <w:proofErr w:type="spellEnd"/>
            <w:r w:rsidRPr="00903363">
              <w:rPr>
                <w:rFonts w:ascii="Times New Roman" w:eastAsia="Times New Roman" w:hAnsi="Times New Roman" w:cs="Times New Roman"/>
                <w:color w:val="333333"/>
                <w:sz w:val="24"/>
                <w:szCs w:val="24"/>
                <w:lang w:eastAsia="ru-RU"/>
              </w:rPr>
              <w:t xml:space="preserve"> гимнастическом </w:t>
            </w:r>
            <w:proofErr w:type="spellStart"/>
            <w:r w:rsidRPr="00903363">
              <w:rPr>
                <w:rFonts w:ascii="Times New Roman" w:eastAsia="Times New Roman" w:hAnsi="Times New Roman" w:cs="Times New Roman"/>
                <w:color w:val="333333"/>
                <w:sz w:val="24"/>
                <w:szCs w:val="24"/>
                <w:lang w:eastAsia="ru-RU"/>
              </w:rPr>
              <w:t>бревне,на</w:t>
            </w:r>
            <w:proofErr w:type="spellEnd"/>
            <w:r w:rsidRPr="00903363">
              <w:rPr>
                <w:rFonts w:ascii="Times New Roman" w:eastAsia="Times New Roman" w:hAnsi="Times New Roman" w:cs="Times New Roman"/>
                <w:color w:val="333333"/>
                <w:sz w:val="24"/>
                <w:szCs w:val="24"/>
                <w:lang w:eastAsia="ru-RU"/>
              </w:rPr>
              <w:t xml:space="preserve"> гимнастической стенке)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Ритмическая гимнастика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ТБ при занятиях лыжной </w:t>
            </w:r>
            <w:proofErr w:type="spellStart"/>
            <w:r w:rsidRPr="00903363">
              <w:rPr>
                <w:rFonts w:ascii="Times New Roman" w:eastAsia="Times New Roman" w:hAnsi="Times New Roman" w:cs="Times New Roman"/>
                <w:color w:val="333333"/>
                <w:sz w:val="24"/>
                <w:szCs w:val="24"/>
                <w:lang w:eastAsia="ru-RU"/>
              </w:rPr>
              <w:t>подготовкой</w:t>
            </w:r>
            <w:proofErr w:type="gramStart"/>
            <w:r w:rsidRPr="00903363">
              <w:rPr>
                <w:rFonts w:ascii="Times New Roman" w:eastAsia="Times New Roman" w:hAnsi="Times New Roman" w:cs="Times New Roman"/>
                <w:color w:val="333333"/>
                <w:sz w:val="24"/>
                <w:szCs w:val="24"/>
                <w:lang w:eastAsia="ru-RU"/>
              </w:rPr>
              <w:t>.П</w:t>
            </w:r>
            <w:proofErr w:type="gramEnd"/>
            <w:r w:rsidRPr="00903363">
              <w:rPr>
                <w:rFonts w:ascii="Times New Roman" w:eastAsia="Times New Roman" w:hAnsi="Times New Roman" w:cs="Times New Roman"/>
                <w:color w:val="333333"/>
                <w:sz w:val="24"/>
                <w:szCs w:val="24"/>
                <w:lang w:eastAsia="ru-RU"/>
              </w:rPr>
              <w:t>МП</w:t>
            </w:r>
            <w:proofErr w:type="spellEnd"/>
            <w:r w:rsidRPr="00903363">
              <w:rPr>
                <w:rFonts w:ascii="Times New Roman" w:eastAsia="Times New Roman" w:hAnsi="Times New Roman" w:cs="Times New Roman"/>
                <w:color w:val="333333"/>
                <w:sz w:val="24"/>
                <w:szCs w:val="24"/>
                <w:lang w:eastAsia="ru-RU"/>
              </w:rPr>
              <w:t xml:space="preserve"> при </w:t>
            </w:r>
            <w:proofErr w:type="spellStart"/>
            <w:r w:rsidRPr="00903363">
              <w:rPr>
                <w:rFonts w:ascii="Times New Roman" w:eastAsia="Times New Roman" w:hAnsi="Times New Roman" w:cs="Times New Roman"/>
                <w:color w:val="333333"/>
                <w:sz w:val="24"/>
                <w:szCs w:val="24"/>
                <w:lang w:eastAsia="ru-RU"/>
              </w:rPr>
              <w:t>обморожении.Гигиена</w:t>
            </w:r>
            <w:proofErr w:type="spellEnd"/>
            <w:r w:rsidRPr="00903363">
              <w:rPr>
                <w:rFonts w:ascii="Times New Roman" w:eastAsia="Times New Roman" w:hAnsi="Times New Roman" w:cs="Times New Roman"/>
                <w:color w:val="333333"/>
                <w:sz w:val="24"/>
                <w:szCs w:val="24"/>
                <w:lang w:eastAsia="ru-RU"/>
              </w:rPr>
              <w:t xml:space="preserve"> обуви и одежды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rPr>
          <w:trHeight w:val="210"/>
        </w:trPr>
        <w:tc>
          <w:tcPr>
            <w:tcW w:w="73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35</w:t>
            </w:r>
          </w:p>
        </w:tc>
        <w:tc>
          <w:tcPr>
            <w:tcW w:w="4470"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Одновременные ходы</w:t>
            </w:r>
          </w:p>
        </w:tc>
        <w:tc>
          <w:tcPr>
            <w:tcW w:w="1276" w:type="dxa"/>
            <w:tcBorders>
              <w:top w:val="nil"/>
              <w:left w:val="single" w:sz="6" w:space="0" w:color="00000A"/>
              <w:bottom w:val="nil"/>
              <w:right w:val="single" w:sz="6" w:space="0" w:color="00000A"/>
            </w:tcBorders>
            <w:shd w:val="clear" w:color="auto" w:fill="FFFFFF"/>
            <w:tcMar>
              <w:top w:w="0" w:type="dxa"/>
              <w:left w:w="101" w:type="dxa"/>
              <w:bottom w:w="0"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nil"/>
              <w:left w:val="single" w:sz="6" w:space="0" w:color="00000A"/>
              <w:bottom w:val="nil"/>
              <w:right w:val="single" w:sz="6" w:space="0" w:color="00000A"/>
            </w:tcBorders>
            <w:shd w:val="clear" w:color="auto" w:fill="FFFFFF"/>
            <w:tcMar>
              <w:top w:w="0" w:type="dxa"/>
              <w:left w:w="101" w:type="dxa"/>
              <w:bottom w:w="0"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Одновременные ходы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37</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Попеременные ходы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38</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Попеременные ходы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rPr>
          <w:trHeight w:val="150"/>
        </w:trPr>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150" w:lineRule="atLeast"/>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39</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150" w:lineRule="atLeast"/>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Переход с одновременных ходов на </w:t>
            </w:r>
            <w:proofErr w:type="gramStart"/>
            <w:r w:rsidRPr="00903363">
              <w:rPr>
                <w:rFonts w:ascii="Times New Roman" w:eastAsia="Times New Roman" w:hAnsi="Times New Roman" w:cs="Times New Roman"/>
                <w:color w:val="333333"/>
                <w:sz w:val="24"/>
                <w:szCs w:val="24"/>
                <w:lang w:eastAsia="ru-RU"/>
              </w:rPr>
              <w:t>попеременные</w:t>
            </w:r>
            <w:proofErr w:type="gramEnd"/>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150" w:lineRule="atLeast"/>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rPr>
          <w:trHeight w:val="195"/>
        </w:trPr>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40</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Переход с одновременных ходов на </w:t>
            </w:r>
            <w:proofErr w:type="gramStart"/>
            <w:r w:rsidRPr="00903363">
              <w:rPr>
                <w:rFonts w:ascii="Times New Roman" w:eastAsia="Times New Roman" w:hAnsi="Times New Roman" w:cs="Times New Roman"/>
                <w:color w:val="333333"/>
                <w:sz w:val="24"/>
                <w:szCs w:val="24"/>
                <w:lang w:eastAsia="ru-RU"/>
              </w:rPr>
              <w:t>попеременные</w:t>
            </w:r>
            <w:proofErr w:type="gramEnd"/>
          </w:p>
        </w:tc>
        <w:tc>
          <w:tcPr>
            <w:tcW w:w="1276" w:type="dxa"/>
            <w:tcBorders>
              <w:top w:val="nil"/>
              <w:left w:val="single" w:sz="6" w:space="0" w:color="00000A"/>
              <w:bottom w:val="single" w:sz="6" w:space="0" w:color="00000A"/>
              <w:right w:val="single" w:sz="6" w:space="0" w:color="00000A"/>
            </w:tcBorders>
            <w:shd w:val="clear" w:color="auto" w:fill="FFFFFF"/>
            <w:tcMar>
              <w:top w:w="0"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nil"/>
              <w:left w:val="single" w:sz="6" w:space="0" w:color="00000A"/>
              <w:bottom w:val="single" w:sz="6" w:space="0" w:color="00000A"/>
              <w:right w:val="single" w:sz="6" w:space="0" w:color="00000A"/>
            </w:tcBorders>
            <w:shd w:val="clear" w:color="auto" w:fill="FFFFFF"/>
            <w:tcMar>
              <w:top w:w="0"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Коньковый ход</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Коньковый ход</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Преодоление подъемов и препятствий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Прохождение дистанции до 5 км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Прохождение дистанции до 5 км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7B6043" w:rsidP="0090336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Волейбол-25</w:t>
            </w:r>
            <w:r w:rsidR="00903363" w:rsidRPr="00903363">
              <w:rPr>
                <w:rFonts w:ascii="Times New Roman" w:eastAsia="Times New Roman" w:hAnsi="Times New Roman" w:cs="Times New Roman"/>
                <w:b/>
                <w:bCs/>
                <w:color w:val="333333"/>
                <w:sz w:val="24"/>
                <w:szCs w:val="24"/>
                <w:lang w:eastAsia="ru-RU"/>
              </w:rPr>
              <w:t>часов</w:t>
            </w:r>
          </w:p>
          <w:p w:rsidR="00903363" w:rsidRPr="00903363" w:rsidRDefault="00903363" w:rsidP="00903363">
            <w:pPr>
              <w:spacing w:after="0" w:line="240" w:lineRule="auto"/>
              <w:jc w:val="center"/>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Инструктаж по технике безопасности </w:t>
            </w:r>
            <w:r w:rsidRPr="00903363">
              <w:rPr>
                <w:rFonts w:ascii="Times New Roman" w:eastAsia="Times New Roman" w:hAnsi="Times New Roman" w:cs="Times New Roman"/>
                <w:color w:val="333333"/>
                <w:sz w:val="24"/>
                <w:szCs w:val="24"/>
                <w:lang w:eastAsia="ru-RU"/>
              </w:rPr>
              <w:lastRenderedPageBreak/>
              <w:t xml:space="preserve">при проведении занятий по спортивным </w:t>
            </w:r>
            <w:proofErr w:type="spellStart"/>
            <w:r w:rsidRPr="00903363">
              <w:rPr>
                <w:rFonts w:ascii="Times New Roman" w:eastAsia="Times New Roman" w:hAnsi="Times New Roman" w:cs="Times New Roman"/>
                <w:color w:val="333333"/>
                <w:sz w:val="24"/>
                <w:szCs w:val="24"/>
                <w:lang w:eastAsia="ru-RU"/>
              </w:rPr>
              <w:t>играм</w:t>
            </w:r>
            <w:proofErr w:type="gramStart"/>
            <w:r w:rsidRPr="00903363">
              <w:rPr>
                <w:rFonts w:ascii="Times New Roman" w:eastAsia="Times New Roman" w:hAnsi="Times New Roman" w:cs="Times New Roman"/>
                <w:color w:val="333333"/>
                <w:sz w:val="24"/>
                <w:szCs w:val="24"/>
                <w:lang w:eastAsia="ru-RU"/>
              </w:rPr>
              <w:t>.С</w:t>
            </w:r>
            <w:proofErr w:type="gramEnd"/>
            <w:r w:rsidRPr="00903363">
              <w:rPr>
                <w:rFonts w:ascii="Times New Roman" w:eastAsia="Times New Roman" w:hAnsi="Times New Roman" w:cs="Times New Roman"/>
                <w:color w:val="333333"/>
                <w:sz w:val="24"/>
                <w:szCs w:val="24"/>
                <w:lang w:eastAsia="ru-RU"/>
              </w:rPr>
              <w:t>овершенствование</w:t>
            </w:r>
            <w:proofErr w:type="spellEnd"/>
            <w:r w:rsidRPr="00903363">
              <w:rPr>
                <w:rFonts w:ascii="Times New Roman" w:eastAsia="Times New Roman" w:hAnsi="Times New Roman" w:cs="Times New Roman"/>
                <w:color w:val="333333"/>
                <w:sz w:val="24"/>
                <w:szCs w:val="24"/>
                <w:lang w:eastAsia="ru-RU"/>
              </w:rPr>
              <w:t xml:space="preserve"> техники </w:t>
            </w:r>
            <w:proofErr w:type="spellStart"/>
            <w:r w:rsidRPr="00903363">
              <w:rPr>
                <w:rFonts w:ascii="Times New Roman" w:eastAsia="Times New Roman" w:hAnsi="Times New Roman" w:cs="Times New Roman"/>
                <w:color w:val="333333"/>
                <w:sz w:val="24"/>
                <w:szCs w:val="24"/>
                <w:lang w:eastAsia="ru-RU"/>
              </w:rPr>
              <w:t>передвижения,остановок,поворотов</w:t>
            </w:r>
            <w:proofErr w:type="spellEnd"/>
            <w:r w:rsidRPr="00903363">
              <w:rPr>
                <w:rFonts w:ascii="Times New Roman" w:eastAsia="Times New Roman" w:hAnsi="Times New Roman" w:cs="Times New Roman"/>
                <w:color w:val="333333"/>
                <w:sz w:val="24"/>
                <w:szCs w:val="24"/>
                <w:lang w:eastAsia="ru-RU"/>
              </w:rPr>
              <w:t xml:space="preserve"> и стоек.</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lastRenderedPageBreak/>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lastRenderedPageBreak/>
              <w:t>47</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приема и передачи мяча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48</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приема и передачи мяча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49</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Подача мяча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50</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Подача мяча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нападающего удара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Совершенствование техники нападающего </w:t>
            </w:r>
            <w:proofErr w:type="spellStart"/>
            <w:r w:rsidRPr="00903363">
              <w:rPr>
                <w:rFonts w:ascii="Times New Roman" w:eastAsia="Times New Roman" w:hAnsi="Times New Roman" w:cs="Times New Roman"/>
                <w:color w:val="333333"/>
                <w:sz w:val="24"/>
                <w:szCs w:val="24"/>
                <w:lang w:eastAsia="ru-RU"/>
              </w:rPr>
              <w:t>удара</w:t>
            </w:r>
            <w:proofErr w:type="gramStart"/>
            <w:r w:rsidRPr="00903363">
              <w:rPr>
                <w:rFonts w:ascii="Times New Roman" w:eastAsia="Times New Roman" w:hAnsi="Times New Roman" w:cs="Times New Roman"/>
                <w:color w:val="333333"/>
                <w:sz w:val="24"/>
                <w:szCs w:val="24"/>
                <w:lang w:eastAsia="ru-RU"/>
              </w:rPr>
              <w:t>.У</w:t>
            </w:r>
            <w:proofErr w:type="gramEnd"/>
            <w:r w:rsidRPr="00903363">
              <w:rPr>
                <w:rFonts w:ascii="Times New Roman" w:eastAsia="Times New Roman" w:hAnsi="Times New Roman" w:cs="Times New Roman"/>
                <w:color w:val="333333"/>
                <w:sz w:val="24"/>
                <w:szCs w:val="24"/>
                <w:lang w:eastAsia="ru-RU"/>
              </w:rPr>
              <w:t>чебная</w:t>
            </w:r>
            <w:proofErr w:type="spellEnd"/>
            <w:r w:rsidRPr="00903363">
              <w:rPr>
                <w:rFonts w:ascii="Times New Roman" w:eastAsia="Times New Roman" w:hAnsi="Times New Roman" w:cs="Times New Roman"/>
                <w:color w:val="333333"/>
                <w:sz w:val="24"/>
                <w:szCs w:val="24"/>
                <w:lang w:eastAsia="ru-RU"/>
              </w:rPr>
              <w:t xml:space="preserve"> игра на 3 паса.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защитных действи</w:t>
            </w:r>
            <w:proofErr w:type="gramStart"/>
            <w:r w:rsidRPr="00903363">
              <w:rPr>
                <w:rFonts w:ascii="Times New Roman" w:eastAsia="Times New Roman" w:hAnsi="Times New Roman" w:cs="Times New Roman"/>
                <w:color w:val="333333"/>
                <w:sz w:val="24"/>
                <w:szCs w:val="24"/>
                <w:lang w:eastAsia="ru-RU"/>
              </w:rPr>
              <w:t>й(</w:t>
            </w:r>
            <w:proofErr w:type="spellStart"/>
            <w:proofErr w:type="gramEnd"/>
            <w:r w:rsidRPr="00903363">
              <w:rPr>
                <w:rFonts w:ascii="Times New Roman" w:eastAsia="Times New Roman" w:hAnsi="Times New Roman" w:cs="Times New Roman"/>
                <w:color w:val="333333"/>
                <w:sz w:val="24"/>
                <w:szCs w:val="24"/>
                <w:lang w:eastAsia="ru-RU"/>
              </w:rPr>
              <w:t>блокирование:одиночное,вдвоем;страховка</w:t>
            </w:r>
            <w:proofErr w:type="spellEnd"/>
            <w:r w:rsidRPr="00903363">
              <w:rPr>
                <w:rFonts w:ascii="Times New Roman" w:eastAsia="Times New Roman" w:hAnsi="Times New Roman" w:cs="Times New Roman"/>
                <w:color w:val="333333"/>
                <w:sz w:val="24"/>
                <w:szCs w:val="24"/>
                <w:lang w:eastAsia="ru-RU"/>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техники защитных действи</w:t>
            </w:r>
            <w:proofErr w:type="gramStart"/>
            <w:r w:rsidRPr="00903363">
              <w:rPr>
                <w:rFonts w:ascii="Times New Roman" w:eastAsia="Times New Roman" w:hAnsi="Times New Roman" w:cs="Times New Roman"/>
                <w:color w:val="333333"/>
                <w:sz w:val="24"/>
                <w:szCs w:val="24"/>
                <w:lang w:eastAsia="ru-RU"/>
              </w:rPr>
              <w:t>й(</w:t>
            </w:r>
            <w:proofErr w:type="spellStart"/>
            <w:proofErr w:type="gramEnd"/>
            <w:r w:rsidRPr="00903363">
              <w:rPr>
                <w:rFonts w:ascii="Times New Roman" w:eastAsia="Times New Roman" w:hAnsi="Times New Roman" w:cs="Times New Roman"/>
                <w:color w:val="333333"/>
                <w:sz w:val="24"/>
                <w:szCs w:val="24"/>
                <w:lang w:eastAsia="ru-RU"/>
              </w:rPr>
              <w:t>блокирование:одиночное,вдвоем;страховка</w:t>
            </w:r>
            <w:proofErr w:type="spellEnd"/>
            <w:r w:rsidRPr="00903363">
              <w:rPr>
                <w:rFonts w:ascii="Times New Roman" w:eastAsia="Times New Roman" w:hAnsi="Times New Roman" w:cs="Times New Roman"/>
                <w:color w:val="333333"/>
                <w:sz w:val="24"/>
                <w:szCs w:val="24"/>
                <w:lang w:eastAsia="ru-RU"/>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тактики игр</w:t>
            </w:r>
            <w:proofErr w:type="gramStart"/>
            <w:r w:rsidRPr="00903363">
              <w:rPr>
                <w:rFonts w:ascii="Times New Roman" w:eastAsia="Times New Roman" w:hAnsi="Times New Roman" w:cs="Times New Roman"/>
                <w:color w:val="333333"/>
                <w:sz w:val="24"/>
                <w:szCs w:val="24"/>
                <w:lang w:eastAsia="ru-RU"/>
              </w:rPr>
              <w:t>ы(</w:t>
            </w:r>
            <w:proofErr w:type="spellStart"/>
            <w:proofErr w:type="gramEnd"/>
            <w:r w:rsidRPr="00903363">
              <w:rPr>
                <w:rFonts w:ascii="Times New Roman" w:eastAsia="Times New Roman" w:hAnsi="Times New Roman" w:cs="Times New Roman"/>
                <w:color w:val="333333"/>
                <w:sz w:val="24"/>
                <w:szCs w:val="24"/>
                <w:lang w:eastAsia="ru-RU"/>
              </w:rPr>
              <w:t>индивидуальные,групповые,и</w:t>
            </w:r>
            <w:proofErr w:type="spellEnd"/>
            <w:r w:rsidRPr="00903363">
              <w:rPr>
                <w:rFonts w:ascii="Times New Roman" w:eastAsia="Times New Roman" w:hAnsi="Times New Roman" w:cs="Times New Roman"/>
                <w:color w:val="333333"/>
                <w:sz w:val="24"/>
                <w:szCs w:val="24"/>
                <w:lang w:eastAsia="ru-RU"/>
              </w:rPr>
              <w:t xml:space="preserve"> командные тактические действия при нападении и защите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Совершенствование тактики игр</w:t>
            </w:r>
            <w:proofErr w:type="gramStart"/>
            <w:r w:rsidRPr="00903363">
              <w:rPr>
                <w:rFonts w:ascii="Times New Roman" w:eastAsia="Times New Roman" w:hAnsi="Times New Roman" w:cs="Times New Roman"/>
                <w:color w:val="333333"/>
                <w:sz w:val="24"/>
                <w:szCs w:val="24"/>
                <w:lang w:eastAsia="ru-RU"/>
              </w:rPr>
              <w:t>ы(</w:t>
            </w:r>
            <w:proofErr w:type="spellStart"/>
            <w:proofErr w:type="gramEnd"/>
            <w:r w:rsidRPr="00903363">
              <w:rPr>
                <w:rFonts w:ascii="Times New Roman" w:eastAsia="Times New Roman" w:hAnsi="Times New Roman" w:cs="Times New Roman"/>
                <w:color w:val="333333"/>
                <w:sz w:val="24"/>
                <w:szCs w:val="24"/>
                <w:lang w:eastAsia="ru-RU"/>
              </w:rPr>
              <w:t>индивидуальные,групповые,и</w:t>
            </w:r>
            <w:proofErr w:type="spellEnd"/>
            <w:r w:rsidRPr="00903363">
              <w:rPr>
                <w:rFonts w:ascii="Times New Roman" w:eastAsia="Times New Roman" w:hAnsi="Times New Roman" w:cs="Times New Roman"/>
                <w:color w:val="333333"/>
                <w:sz w:val="24"/>
                <w:szCs w:val="24"/>
                <w:lang w:eastAsia="ru-RU"/>
              </w:rPr>
              <w:t xml:space="preserve"> командные тактические действия при нападении и защите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57</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Учебная игра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C20891"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0891" w:rsidRPr="00903363" w:rsidRDefault="00C20891" w:rsidP="00903363">
            <w:pPr>
              <w:spacing w:after="0" w:line="240" w:lineRule="auto"/>
              <w:rPr>
                <w:rFonts w:ascii="Times New Roman" w:eastAsia="Times New Roman" w:hAnsi="Times New Roman" w:cs="Times New Roman"/>
                <w:color w:val="333333"/>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0891" w:rsidRPr="00C20891" w:rsidRDefault="00C20891" w:rsidP="00903363">
            <w:pPr>
              <w:spacing w:after="0" w:line="240" w:lineRule="auto"/>
              <w:rPr>
                <w:rFonts w:ascii="Times New Roman" w:eastAsia="Times New Roman" w:hAnsi="Times New Roman" w:cs="Times New Roman"/>
                <w:b/>
                <w:color w:val="333333"/>
                <w:sz w:val="24"/>
                <w:szCs w:val="24"/>
                <w:lang w:eastAsia="ru-RU"/>
              </w:rPr>
            </w:pPr>
            <w:r w:rsidRPr="00C20891">
              <w:rPr>
                <w:rFonts w:ascii="Times New Roman" w:eastAsia="Times New Roman" w:hAnsi="Times New Roman" w:cs="Times New Roman"/>
                <w:b/>
                <w:color w:val="333333"/>
                <w:sz w:val="24"/>
                <w:szCs w:val="24"/>
                <w:lang w:eastAsia="ru-RU"/>
              </w:rPr>
              <w:t>Легкая атлетика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tcPr>
          <w:p w:rsidR="00C20891" w:rsidRPr="00903363" w:rsidRDefault="00C20891"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tcPr>
          <w:p w:rsidR="00C20891" w:rsidRPr="00903363" w:rsidRDefault="00C20891"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0891" w:rsidRPr="00903363" w:rsidRDefault="00C20891"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58</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ТБ при занятиях легкой атлетикой</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Специальные беговые </w:t>
            </w:r>
            <w:proofErr w:type="spellStart"/>
            <w:r w:rsidRPr="00903363">
              <w:rPr>
                <w:rFonts w:ascii="Times New Roman" w:eastAsia="Times New Roman" w:hAnsi="Times New Roman" w:cs="Times New Roman"/>
                <w:color w:val="333333"/>
                <w:sz w:val="24"/>
                <w:szCs w:val="24"/>
                <w:lang w:eastAsia="ru-RU"/>
              </w:rPr>
              <w:t>упражнения</w:t>
            </w:r>
            <w:proofErr w:type="gramStart"/>
            <w:r w:rsidRPr="00903363">
              <w:rPr>
                <w:rFonts w:ascii="Times New Roman" w:eastAsia="Times New Roman" w:hAnsi="Times New Roman" w:cs="Times New Roman"/>
                <w:color w:val="333333"/>
                <w:sz w:val="24"/>
                <w:szCs w:val="24"/>
                <w:lang w:eastAsia="ru-RU"/>
              </w:rPr>
              <w:t>.Н</w:t>
            </w:r>
            <w:proofErr w:type="gramEnd"/>
            <w:r w:rsidRPr="00903363">
              <w:rPr>
                <w:rFonts w:ascii="Times New Roman" w:eastAsia="Times New Roman" w:hAnsi="Times New Roman" w:cs="Times New Roman"/>
                <w:color w:val="333333"/>
                <w:sz w:val="24"/>
                <w:szCs w:val="24"/>
                <w:lang w:eastAsia="ru-RU"/>
              </w:rPr>
              <w:t>изкий</w:t>
            </w:r>
            <w:proofErr w:type="spellEnd"/>
            <w:r w:rsidRPr="00903363">
              <w:rPr>
                <w:rFonts w:ascii="Times New Roman" w:eastAsia="Times New Roman" w:hAnsi="Times New Roman" w:cs="Times New Roman"/>
                <w:color w:val="333333"/>
                <w:sz w:val="24"/>
                <w:szCs w:val="24"/>
                <w:lang w:eastAsia="ru-RU"/>
              </w:rPr>
              <w:t xml:space="preserve"> старт.</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59</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Спринтерский </w:t>
            </w:r>
            <w:proofErr w:type="spellStart"/>
            <w:r w:rsidRPr="00903363">
              <w:rPr>
                <w:rFonts w:ascii="Times New Roman" w:eastAsia="Times New Roman" w:hAnsi="Times New Roman" w:cs="Times New Roman"/>
                <w:color w:val="333333"/>
                <w:sz w:val="24"/>
                <w:szCs w:val="24"/>
                <w:lang w:eastAsia="ru-RU"/>
              </w:rPr>
              <w:t>бег</w:t>
            </w:r>
            <w:proofErr w:type="gramStart"/>
            <w:r w:rsidRPr="00903363">
              <w:rPr>
                <w:rFonts w:ascii="Times New Roman" w:eastAsia="Times New Roman" w:hAnsi="Times New Roman" w:cs="Times New Roman"/>
                <w:color w:val="333333"/>
                <w:sz w:val="24"/>
                <w:szCs w:val="24"/>
                <w:lang w:eastAsia="ru-RU"/>
              </w:rPr>
              <w:t>.Б</w:t>
            </w:r>
            <w:proofErr w:type="gramEnd"/>
            <w:r w:rsidRPr="00903363">
              <w:rPr>
                <w:rFonts w:ascii="Times New Roman" w:eastAsia="Times New Roman" w:hAnsi="Times New Roman" w:cs="Times New Roman"/>
                <w:color w:val="333333"/>
                <w:sz w:val="24"/>
                <w:szCs w:val="24"/>
                <w:lang w:eastAsia="ru-RU"/>
              </w:rPr>
              <w:t>ег</w:t>
            </w:r>
            <w:proofErr w:type="spellEnd"/>
            <w:r w:rsidRPr="00903363">
              <w:rPr>
                <w:rFonts w:ascii="Times New Roman" w:eastAsia="Times New Roman" w:hAnsi="Times New Roman" w:cs="Times New Roman"/>
                <w:color w:val="333333"/>
                <w:sz w:val="24"/>
                <w:szCs w:val="24"/>
                <w:lang w:eastAsia="ru-RU"/>
              </w:rPr>
              <w:t xml:space="preserve"> 30 метров с низкого старта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5552F6"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60</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Спринтерский </w:t>
            </w:r>
            <w:proofErr w:type="spellStart"/>
            <w:r w:rsidRPr="00903363">
              <w:rPr>
                <w:rFonts w:ascii="Times New Roman" w:eastAsia="Times New Roman" w:hAnsi="Times New Roman" w:cs="Times New Roman"/>
                <w:color w:val="333333"/>
                <w:sz w:val="24"/>
                <w:szCs w:val="24"/>
                <w:lang w:eastAsia="ru-RU"/>
              </w:rPr>
              <w:t>бег</w:t>
            </w:r>
            <w:proofErr w:type="gramStart"/>
            <w:r w:rsidRPr="00903363">
              <w:rPr>
                <w:rFonts w:ascii="Times New Roman" w:eastAsia="Times New Roman" w:hAnsi="Times New Roman" w:cs="Times New Roman"/>
                <w:color w:val="333333"/>
                <w:sz w:val="24"/>
                <w:szCs w:val="24"/>
                <w:lang w:eastAsia="ru-RU"/>
              </w:rPr>
              <w:t>.Б</w:t>
            </w:r>
            <w:proofErr w:type="gramEnd"/>
            <w:r w:rsidRPr="00903363">
              <w:rPr>
                <w:rFonts w:ascii="Times New Roman" w:eastAsia="Times New Roman" w:hAnsi="Times New Roman" w:cs="Times New Roman"/>
                <w:color w:val="333333"/>
                <w:sz w:val="24"/>
                <w:szCs w:val="24"/>
                <w:lang w:eastAsia="ru-RU"/>
              </w:rPr>
              <w:t>ег</w:t>
            </w:r>
            <w:proofErr w:type="spellEnd"/>
            <w:r w:rsidRPr="00903363">
              <w:rPr>
                <w:rFonts w:ascii="Times New Roman" w:eastAsia="Times New Roman" w:hAnsi="Times New Roman" w:cs="Times New Roman"/>
                <w:color w:val="333333"/>
                <w:sz w:val="24"/>
                <w:szCs w:val="24"/>
                <w:lang w:eastAsia="ru-RU"/>
              </w:rPr>
              <w:t xml:space="preserve"> 100 м с низкого старта</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Прыжок в длину с места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5552F6"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lastRenderedPageBreak/>
              <w:t>61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Эстафетный бег.</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Встречная эстафета до 60 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Эстафетный </w:t>
            </w:r>
            <w:proofErr w:type="spellStart"/>
            <w:r w:rsidRPr="00903363">
              <w:rPr>
                <w:rFonts w:ascii="Times New Roman" w:eastAsia="Times New Roman" w:hAnsi="Times New Roman" w:cs="Times New Roman"/>
                <w:color w:val="333333"/>
                <w:sz w:val="24"/>
                <w:szCs w:val="24"/>
                <w:lang w:eastAsia="ru-RU"/>
              </w:rPr>
              <w:t>бег</w:t>
            </w:r>
            <w:proofErr w:type="gramStart"/>
            <w:r w:rsidRPr="00903363">
              <w:rPr>
                <w:rFonts w:ascii="Times New Roman" w:eastAsia="Times New Roman" w:hAnsi="Times New Roman" w:cs="Times New Roman"/>
                <w:color w:val="333333"/>
                <w:sz w:val="24"/>
                <w:szCs w:val="24"/>
                <w:lang w:eastAsia="ru-RU"/>
              </w:rPr>
              <w:t>.К</w:t>
            </w:r>
            <w:proofErr w:type="gramEnd"/>
            <w:r w:rsidRPr="00903363">
              <w:rPr>
                <w:rFonts w:ascii="Times New Roman" w:eastAsia="Times New Roman" w:hAnsi="Times New Roman" w:cs="Times New Roman"/>
                <w:color w:val="333333"/>
                <w:sz w:val="24"/>
                <w:szCs w:val="24"/>
                <w:lang w:eastAsia="ru-RU"/>
              </w:rPr>
              <w:t>руговая</w:t>
            </w:r>
            <w:proofErr w:type="spellEnd"/>
            <w:r w:rsidRPr="00903363">
              <w:rPr>
                <w:rFonts w:ascii="Times New Roman" w:eastAsia="Times New Roman" w:hAnsi="Times New Roman" w:cs="Times New Roman"/>
                <w:color w:val="333333"/>
                <w:sz w:val="24"/>
                <w:szCs w:val="24"/>
                <w:lang w:eastAsia="ru-RU"/>
              </w:rPr>
              <w:t xml:space="preserve"> эстафета до 100 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5552F6"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roofErr w:type="spellStart"/>
            <w:r w:rsidRPr="00903363">
              <w:rPr>
                <w:rFonts w:ascii="Times New Roman" w:eastAsia="Times New Roman" w:hAnsi="Times New Roman" w:cs="Times New Roman"/>
                <w:color w:val="333333"/>
                <w:sz w:val="24"/>
                <w:szCs w:val="24"/>
                <w:lang w:eastAsia="ru-RU"/>
              </w:rPr>
              <w:t>Метание</w:t>
            </w:r>
            <w:proofErr w:type="gramStart"/>
            <w:r w:rsidRPr="00903363">
              <w:rPr>
                <w:rFonts w:ascii="Times New Roman" w:eastAsia="Times New Roman" w:hAnsi="Times New Roman" w:cs="Times New Roman"/>
                <w:color w:val="333333"/>
                <w:sz w:val="24"/>
                <w:szCs w:val="24"/>
                <w:lang w:eastAsia="ru-RU"/>
              </w:rPr>
              <w:t>.М</w:t>
            </w:r>
            <w:proofErr w:type="gramEnd"/>
            <w:r w:rsidRPr="00903363">
              <w:rPr>
                <w:rFonts w:ascii="Times New Roman" w:eastAsia="Times New Roman" w:hAnsi="Times New Roman" w:cs="Times New Roman"/>
                <w:color w:val="333333"/>
                <w:sz w:val="24"/>
                <w:szCs w:val="24"/>
                <w:lang w:eastAsia="ru-RU"/>
              </w:rPr>
              <w:t>етание</w:t>
            </w:r>
            <w:proofErr w:type="spellEnd"/>
            <w:r w:rsidRPr="00903363">
              <w:rPr>
                <w:rFonts w:ascii="Times New Roman" w:eastAsia="Times New Roman" w:hAnsi="Times New Roman" w:cs="Times New Roman"/>
                <w:color w:val="333333"/>
                <w:sz w:val="24"/>
                <w:szCs w:val="24"/>
                <w:lang w:eastAsia="ru-RU"/>
              </w:rPr>
              <w:t xml:space="preserve"> гранаты в горизонтальную цель</w:t>
            </w:r>
          </w:p>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Челночный бег 3*10 метров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5552F6"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Метание гранаты на дальность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5552F6"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214" w:type="dxa"/>
            <w:gridSpan w:val="2"/>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Метание гранаты на дальность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5552F6"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214" w:type="dxa"/>
            <w:gridSpan w:val="2"/>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Бег на средние </w:t>
            </w:r>
            <w:proofErr w:type="spellStart"/>
            <w:r w:rsidRPr="00903363">
              <w:rPr>
                <w:rFonts w:ascii="Times New Roman" w:eastAsia="Times New Roman" w:hAnsi="Times New Roman" w:cs="Times New Roman"/>
                <w:color w:val="333333"/>
                <w:sz w:val="24"/>
                <w:szCs w:val="24"/>
                <w:lang w:eastAsia="ru-RU"/>
              </w:rPr>
              <w:t>дистанции</w:t>
            </w:r>
            <w:proofErr w:type="gramStart"/>
            <w:r w:rsidRPr="00903363">
              <w:rPr>
                <w:rFonts w:ascii="Times New Roman" w:eastAsia="Times New Roman" w:hAnsi="Times New Roman" w:cs="Times New Roman"/>
                <w:color w:val="333333"/>
                <w:sz w:val="24"/>
                <w:szCs w:val="24"/>
                <w:lang w:eastAsia="ru-RU"/>
              </w:rPr>
              <w:t>.Б</w:t>
            </w:r>
            <w:proofErr w:type="gramEnd"/>
            <w:r w:rsidRPr="00903363">
              <w:rPr>
                <w:rFonts w:ascii="Times New Roman" w:eastAsia="Times New Roman" w:hAnsi="Times New Roman" w:cs="Times New Roman"/>
                <w:color w:val="333333"/>
                <w:sz w:val="24"/>
                <w:szCs w:val="24"/>
                <w:lang w:eastAsia="ru-RU"/>
              </w:rPr>
              <w:t>ег</w:t>
            </w:r>
            <w:proofErr w:type="spellEnd"/>
            <w:r w:rsidRPr="00903363">
              <w:rPr>
                <w:rFonts w:ascii="Times New Roman" w:eastAsia="Times New Roman" w:hAnsi="Times New Roman" w:cs="Times New Roman"/>
                <w:color w:val="333333"/>
                <w:sz w:val="24"/>
                <w:szCs w:val="24"/>
                <w:lang w:eastAsia="ru-RU"/>
              </w:rPr>
              <w:t xml:space="preserve"> 500 метров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2</w:t>
            </w:r>
          </w:p>
        </w:tc>
        <w:tc>
          <w:tcPr>
            <w:tcW w:w="1214" w:type="dxa"/>
            <w:gridSpan w:val="2"/>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67</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Бег 1000 метров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03363" w:rsidRPr="00903363" w:rsidRDefault="005552F6" w:rsidP="0090336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214" w:type="dxa"/>
            <w:gridSpan w:val="2"/>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5552F6">
        <w:trPr>
          <w:trHeight w:val="150"/>
        </w:trPr>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150" w:lineRule="atLeast"/>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68</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150" w:lineRule="atLeast"/>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 xml:space="preserve">Бег на длинные </w:t>
            </w:r>
            <w:proofErr w:type="spellStart"/>
            <w:r w:rsidRPr="00903363">
              <w:rPr>
                <w:rFonts w:ascii="Times New Roman" w:eastAsia="Times New Roman" w:hAnsi="Times New Roman" w:cs="Times New Roman"/>
                <w:color w:val="333333"/>
                <w:sz w:val="24"/>
                <w:szCs w:val="24"/>
                <w:lang w:eastAsia="ru-RU"/>
              </w:rPr>
              <w:t>дистанции</w:t>
            </w:r>
            <w:proofErr w:type="gramStart"/>
            <w:r w:rsidRPr="00903363">
              <w:rPr>
                <w:rFonts w:ascii="Times New Roman" w:eastAsia="Times New Roman" w:hAnsi="Times New Roman" w:cs="Times New Roman"/>
                <w:color w:val="333333"/>
                <w:sz w:val="24"/>
                <w:szCs w:val="24"/>
                <w:lang w:eastAsia="ru-RU"/>
              </w:rPr>
              <w:t>.Б</w:t>
            </w:r>
            <w:proofErr w:type="gramEnd"/>
            <w:r w:rsidRPr="00903363">
              <w:rPr>
                <w:rFonts w:ascii="Times New Roman" w:eastAsia="Times New Roman" w:hAnsi="Times New Roman" w:cs="Times New Roman"/>
                <w:color w:val="333333"/>
                <w:sz w:val="24"/>
                <w:szCs w:val="24"/>
                <w:lang w:eastAsia="ru-RU"/>
              </w:rPr>
              <w:t>ег</w:t>
            </w:r>
            <w:proofErr w:type="spellEnd"/>
            <w:r w:rsidRPr="00903363">
              <w:rPr>
                <w:rFonts w:ascii="Times New Roman" w:eastAsia="Times New Roman" w:hAnsi="Times New Roman" w:cs="Times New Roman"/>
                <w:color w:val="333333"/>
                <w:sz w:val="24"/>
                <w:szCs w:val="24"/>
                <w:lang w:eastAsia="ru-RU"/>
              </w:rPr>
              <w:t xml:space="preserve"> 3000 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150" w:lineRule="atLeast"/>
              <w:rPr>
                <w:rFonts w:ascii="Times New Roman" w:eastAsia="Times New Roman" w:hAnsi="Times New Roman" w:cs="Times New Roman"/>
                <w:color w:val="333333"/>
                <w:sz w:val="24"/>
                <w:szCs w:val="24"/>
                <w:lang w:eastAsia="ru-RU"/>
              </w:rPr>
            </w:pPr>
            <w:r w:rsidRPr="00903363">
              <w:rPr>
                <w:rFonts w:ascii="Times New Roman" w:eastAsia="Times New Roman" w:hAnsi="Times New Roman" w:cs="Times New Roman"/>
                <w:color w:val="333333"/>
                <w:sz w:val="24"/>
                <w:szCs w:val="24"/>
                <w:lang w:eastAsia="ru-RU"/>
              </w:rPr>
              <w:t>1</w:t>
            </w:r>
          </w:p>
        </w:tc>
        <w:tc>
          <w:tcPr>
            <w:tcW w:w="1214" w:type="dxa"/>
            <w:gridSpan w:val="2"/>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r>
      <w:tr w:rsidR="00C20891" w:rsidRPr="00903363" w:rsidTr="005552F6">
        <w:trPr>
          <w:trHeight w:val="150"/>
        </w:trPr>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0891" w:rsidRPr="00903363" w:rsidRDefault="00C20891" w:rsidP="00903363">
            <w:pPr>
              <w:spacing w:after="0" w:line="15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70</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0891" w:rsidRPr="00C20891" w:rsidRDefault="00C20891" w:rsidP="00903363">
            <w:pPr>
              <w:spacing w:after="0" w:line="150" w:lineRule="atLeast"/>
              <w:rPr>
                <w:rFonts w:ascii="Times New Roman" w:eastAsia="Times New Roman" w:hAnsi="Times New Roman" w:cs="Times New Roman"/>
                <w:b/>
                <w:color w:val="333333"/>
                <w:sz w:val="24"/>
                <w:szCs w:val="24"/>
                <w:lang w:eastAsia="ru-RU"/>
              </w:rPr>
            </w:pPr>
            <w:r w:rsidRPr="00C20891">
              <w:rPr>
                <w:rFonts w:ascii="Times New Roman" w:eastAsia="Times New Roman" w:hAnsi="Times New Roman" w:cs="Times New Roman"/>
                <w:b/>
                <w:color w:val="333333"/>
                <w:sz w:val="24"/>
                <w:szCs w:val="24"/>
                <w:lang w:eastAsia="ru-RU"/>
              </w:rPr>
              <w:t xml:space="preserve">Кроссовая подготовка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tcPr>
          <w:p w:rsidR="00C20891" w:rsidRPr="00C20891" w:rsidRDefault="00C20891" w:rsidP="00903363">
            <w:pPr>
              <w:spacing w:after="0" w:line="150" w:lineRule="atLeast"/>
              <w:rPr>
                <w:rFonts w:ascii="Times New Roman" w:eastAsia="Times New Roman" w:hAnsi="Times New Roman" w:cs="Times New Roman"/>
                <w:b/>
                <w:color w:val="333333"/>
                <w:sz w:val="24"/>
                <w:szCs w:val="24"/>
                <w:lang w:eastAsia="ru-RU"/>
              </w:rPr>
            </w:pPr>
            <w:r w:rsidRPr="00C20891">
              <w:rPr>
                <w:rFonts w:ascii="Times New Roman" w:eastAsia="Times New Roman" w:hAnsi="Times New Roman" w:cs="Times New Roman"/>
                <w:b/>
                <w:color w:val="333333"/>
                <w:sz w:val="24"/>
                <w:szCs w:val="24"/>
                <w:lang w:eastAsia="ru-RU"/>
              </w:rPr>
              <w:t>2</w:t>
            </w:r>
          </w:p>
        </w:tc>
        <w:tc>
          <w:tcPr>
            <w:tcW w:w="1214" w:type="dxa"/>
            <w:gridSpan w:val="2"/>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tcPr>
          <w:p w:rsidR="00C20891" w:rsidRPr="00903363" w:rsidRDefault="00C20891" w:rsidP="00903363">
            <w:pPr>
              <w:spacing w:after="0" w:line="240" w:lineRule="auto"/>
              <w:rPr>
                <w:rFonts w:ascii="Times New Roman" w:eastAsia="Times New Roman" w:hAnsi="Times New Roman" w:cs="Times New Roman"/>
                <w:color w:val="333333"/>
                <w:sz w:val="24"/>
                <w:szCs w:val="24"/>
                <w:lang w:eastAsia="ru-RU"/>
              </w:rPr>
            </w:pPr>
          </w:p>
        </w:tc>
        <w:tc>
          <w:tcPr>
            <w:tcW w:w="1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0891" w:rsidRPr="00903363" w:rsidRDefault="00C20891" w:rsidP="00903363">
            <w:pPr>
              <w:spacing w:after="0" w:line="240" w:lineRule="auto"/>
              <w:rPr>
                <w:rFonts w:ascii="Times New Roman" w:eastAsia="Times New Roman" w:hAnsi="Times New Roman" w:cs="Times New Roman"/>
                <w:color w:val="333333"/>
                <w:sz w:val="24"/>
                <w:szCs w:val="24"/>
                <w:lang w:eastAsia="ru-RU"/>
              </w:rPr>
            </w:pPr>
          </w:p>
        </w:tc>
      </w:tr>
      <w:tr w:rsidR="00903363" w:rsidRPr="00903363" w:rsidTr="00903363">
        <w:tc>
          <w:tcPr>
            <w:tcW w:w="7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2410" w:type="dxa"/>
            <w:gridSpan w:val="2"/>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vAlign w:val="center"/>
            <w:hideMark/>
          </w:tcPr>
          <w:p w:rsidR="00903363" w:rsidRPr="00903363" w:rsidRDefault="00903363" w:rsidP="00903363">
            <w:pPr>
              <w:spacing w:after="0" w:line="240" w:lineRule="auto"/>
              <w:rPr>
                <w:rFonts w:ascii="Times New Roman" w:eastAsia="Times New Roman" w:hAnsi="Times New Roman" w:cs="Times New Roman"/>
                <w:color w:val="333333"/>
                <w:sz w:val="24"/>
                <w:szCs w:val="24"/>
                <w:lang w:eastAsia="ru-RU"/>
              </w:rPr>
            </w:pPr>
          </w:p>
        </w:tc>
        <w:tc>
          <w:tcPr>
            <w:tcW w:w="1947" w:type="dxa"/>
            <w:gridSpan w:val="2"/>
            <w:shd w:val="clear" w:color="auto" w:fill="FFFFFF"/>
            <w:vAlign w:val="center"/>
            <w:hideMark/>
          </w:tcPr>
          <w:p w:rsidR="00903363" w:rsidRPr="00903363" w:rsidRDefault="00903363" w:rsidP="00903363">
            <w:pPr>
              <w:spacing w:after="0" w:line="240" w:lineRule="auto"/>
              <w:rPr>
                <w:rFonts w:ascii="Times New Roman" w:eastAsia="Times New Roman" w:hAnsi="Times New Roman" w:cs="Times New Roman"/>
                <w:sz w:val="24"/>
                <w:szCs w:val="24"/>
                <w:lang w:eastAsia="ru-RU"/>
              </w:rPr>
            </w:pPr>
          </w:p>
        </w:tc>
      </w:tr>
    </w:tbl>
    <w:p w:rsidR="005552F6" w:rsidRDefault="005552F6" w:rsidP="005552F6">
      <w:pP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5A28E2">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5552F6" w:rsidRPr="005A28E2" w:rsidRDefault="005552F6" w:rsidP="005552F6">
      <w:pPr>
        <w:shd w:val="clear" w:color="auto" w:fill="FFFFFF"/>
        <w:spacing w:before="240" w:after="120" w:line="240" w:lineRule="atLeast"/>
        <w:outlineLvl w:val="1"/>
        <w:rPr>
          <w:rFonts w:ascii="LiberationSerif" w:eastAsia="Times New Roman" w:hAnsi="LiberationSerif" w:cs="Times New Roman"/>
          <w:b/>
          <w:bCs/>
          <w:caps/>
          <w:lang w:eastAsia="ru-RU"/>
        </w:rPr>
      </w:pPr>
      <w:r w:rsidRPr="005A28E2">
        <w:rPr>
          <w:rFonts w:ascii="LiberationSerif" w:eastAsia="Times New Roman" w:hAnsi="LiberationSerif" w:cs="Times New Roman"/>
          <w:b/>
          <w:bCs/>
          <w:caps/>
          <w:lang w:eastAsia="ru-RU"/>
        </w:rPr>
        <w:t>ОБЯЗАТЕЛЬНЫЕ УЧЕБНЫЕ МАТЕРИАЛЫ ДЛЯ УЧЕНИКА</w:t>
      </w:r>
    </w:p>
    <w:p w:rsidR="005552F6" w:rsidRDefault="005552F6" w:rsidP="005552F6">
      <w:pPr>
        <w:shd w:val="clear" w:color="auto" w:fill="FFFFFF"/>
        <w:spacing w:before="240" w:after="120" w:line="240" w:lineRule="atLeast"/>
        <w:outlineLvl w:val="1"/>
        <w:rPr>
          <w:rFonts w:ascii="LiberationSerif" w:eastAsia="Times New Roman" w:hAnsi="LiberationSerif" w:cs="Times New Roman"/>
          <w:b/>
          <w:bCs/>
          <w:caps/>
          <w:lang w:eastAsia="ru-RU"/>
        </w:rPr>
      </w:pPr>
      <w:r w:rsidRPr="005A28E2">
        <w:rPr>
          <w:rFonts w:ascii="LiberationSerif" w:eastAsia="Times New Roman" w:hAnsi="LiberationSerif" w:cs="Times New Roman"/>
          <w:b/>
          <w:bCs/>
          <w:caps/>
          <w:lang w:eastAsia="ru-RU"/>
        </w:rPr>
        <w:t>МЕТОДИЧЕСКИЕ МАТЕРИАЛЫ ДЛЯ УЧИТЕЛЯ</w:t>
      </w:r>
    </w:p>
    <w:p w:rsidR="005552F6" w:rsidRPr="00436E63" w:rsidRDefault="005552F6" w:rsidP="008606BA">
      <w:pPr>
        <w:numPr>
          <w:ilvl w:val="0"/>
          <w:numId w:val="1"/>
        </w:numPr>
        <w:spacing w:after="0" w:line="240" w:lineRule="auto"/>
        <w:rPr>
          <w:rFonts w:ascii="Times New Roman" w:eastAsia="Times New Roman" w:hAnsi="Times New Roman" w:cs="Times New Roman"/>
          <w:sz w:val="28"/>
          <w:szCs w:val="28"/>
        </w:rPr>
      </w:pPr>
      <w:r w:rsidRPr="00436E63">
        <w:rPr>
          <w:rFonts w:ascii="Times New Roman" w:eastAsia="Times New Roman" w:hAnsi="Times New Roman" w:cs="Times New Roman"/>
          <w:sz w:val="28"/>
          <w:szCs w:val="28"/>
        </w:rPr>
        <w:t xml:space="preserve">«Комплексная программа физического воспитания 1-11 классы», </w:t>
      </w:r>
      <w:proofErr w:type="spellStart"/>
      <w:r w:rsidRPr="00436E63">
        <w:rPr>
          <w:rFonts w:ascii="Times New Roman" w:eastAsia="Times New Roman" w:hAnsi="Times New Roman" w:cs="Times New Roman"/>
          <w:sz w:val="28"/>
          <w:szCs w:val="28"/>
        </w:rPr>
        <w:t>В.И.Лях</w:t>
      </w:r>
      <w:proofErr w:type="spellEnd"/>
      <w:r w:rsidRPr="00436E63">
        <w:rPr>
          <w:rFonts w:ascii="Times New Roman" w:eastAsia="Times New Roman" w:hAnsi="Times New Roman" w:cs="Times New Roman"/>
          <w:sz w:val="28"/>
          <w:szCs w:val="28"/>
        </w:rPr>
        <w:t xml:space="preserve">, </w:t>
      </w:r>
      <w:proofErr w:type="spellStart"/>
      <w:r w:rsidRPr="00436E63">
        <w:rPr>
          <w:rFonts w:ascii="Times New Roman" w:eastAsia="Times New Roman" w:hAnsi="Times New Roman" w:cs="Times New Roman"/>
          <w:sz w:val="28"/>
          <w:szCs w:val="28"/>
        </w:rPr>
        <w:t>А.А.Зданевич</w:t>
      </w:r>
      <w:proofErr w:type="spellEnd"/>
      <w:r w:rsidRPr="00436E63">
        <w:rPr>
          <w:rFonts w:ascii="Times New Roman" w:eastAsia="Times New Roman" w:hAnsi="Times New Roman" w:cs="Times New Roman"/>
          <w:sz w:val="28"/>
          <w:szCs w:val="28"/>
        </w:rPr>
        <w:t>; Москва</w:t>
      </w:r>
      <w:proofErr w:type="gramStart"/>
      <w:r w:rsidRPr="00436E63">
        <w:rPr>
          <w:rFonts w:ascii="Times New Roman" w:eastAsia="Times New Roman" w:hAnsi="Times New Roman" w:cs="Times New Roman"/>
          <w:sz w:val="28"/>
          <w:szCs w:val="28"/>
        </w:rPr>
        <w:t>:«</w:t>
      </w:r>
      <w:proofErr w:type="gramEnd"/>
      <w:r w:rsidRPr="00436E63">
        <w:rPr>
          <w:rFonts w:ascii="Times New Roman" w:eastAsia="Times New Roman" w:hAnsi="Times New Roman" w:cs="Times New Roman"/>
          <w:sz w:val="28"/>
          <w:szCs w:val="28"/>
        </w:rPr>
        <w:t>Просвещение»,2010</w:t>
      </w:r>
    </w:p>
    <w:p w:rsidR="005552F6" w:rsidRPr="00436E63" w:rsidRDefault="005552F6" w:rsidP="008606BA">
      <w:pPr>
        <w:numPr>
          <w:ilvl w:val="0"/>
          <w:numId w:val="1"/>
        </w:numPr>
        <w:spacing w:after="0" w:line="240" w:lineRule="auto"/>
        <w:rPr>
          <w:rFonts w:ascii="Times New Roman" w:eastAsia="Times New Roman" w:hAnsi="Times New Roman" w:cs="Times New Roman"/>
          <w:sz w:val="28"/>
          <w:szCs w:val="28"/>
        </w:rPr>
      </w:pPr>
      <w:r w:rsidRPr="00436E63">
        <w:rPr>
          <w:rFonts w:ascii="Times New Roman" w:eastAsia="Times New Roman" w:hAnsi="Times New Roman" w:cs="Times New Roman"/>
          <w:sz w:val="28"/>
          <w:szCs w:val="28"/>
        </w:rPr>
        <w:t xml:space="preserve"> «Справочник учителя физической культуры», </w:t>
      </w:r>
      <w:proofErr w:type="spellStart"/>
      <w:r w:rsidRPr="00436E63">
        <w:rPr>
          <w:rFonts w:ascii="Times New Roman" w:eastAsia="Times New Roman" w:hAnsi="Times New Roman" w:cs="Times New Roman"/>
          <w:sz w:val="28"/>
          <w:szCs w:val="28"/>
        </w:rPr>
        <w:t>П.А.Киселев</w:t>
      </w:r>
      <w:proofErr w:type="spellEnd"/>
      <w:r w:rsidRPr="00436E63">
        <w:rPr>
          <w:rFonts w:ascii="Times New Roman" w:eastAsia="Times New Roman" w:hAnsi="Times New Roman" w:cs="Times New Roman"/>
          <w:sz w:val="28"/>
          <w:szCs w:val="28"/>
        </w:rPr>
        <w:t xml:space="preserve">, </w:t>
      </w:r>
      <w:proofErr w:type="spellStart"/>
      <w:r w:rsidRPr="00436E63">
        <w:rPr>
          <w:rFonts w:ascii="Times New Roman" w:eastAsia="Times New Roman" w:hAnsi="Times New Roman" w:cs="Times New Roman"/>
          <w:sz w:val="28"/>
          <w:szCs w:val="28"/>
        </w:rPr>
        <w:t>С.Б.Киселева</w:t>
      </w:r>
      <w:proofErr w:type="spellEnd"/>
      <w:r w:rsidRPr="00436E63">
        <w:rPr>
          <w:rFonts w:ascii="Times New Roman" w:eastAsia="Times New Roman" w:hAnsi="Times New Roman" w:cs="Times New Roman"/>
          <w:sz w:val="28"/>
          <w:szCs w:val="28"/>
        </w:rPr>
        <w:t>; -                      Волгоград: «Учитель»,2008.</w:t>
      </w:r>
    </w:p>
    <w:p w:rsidR="005552F6" w:rsidRPr="005A28E2" w:rsidRDefault="005552F6" w:rsidP="005552F6">
      <w:pPr>
        <w:shd w:val="clear" w:color="auto" w:fill="FFFFFF"/>
        <w:spacing w:before="240" w:after="120" w:line="240" w:lineRule="atLeast"/>
        <w:outlineLvl w:val="1"/>
        <w:rPr>
          <w:rFonts w:ascii="LiberationSerif" w:eastAsia="Times New Roman" w:hAnsi="LiberationSerif" w:cs="Times New Roman"/>
          <w:b/>
          <w:bCs/>
          <w:caps/>
          <w:lang w:eastAsia="ru-RU"/>
        </w:rPr>
      </w:pPr>
    </w:p>
    <w:p w:rsidR="005552F6" w:rsidRPr="005A28E2" w:rsidRDefault="005552F6" w:rsidP="005552F6">
      <w:pPr>
        <w:shd w:val="clear" w:color="auto" w:fill="FFFFFF"/>
        <w:spacing w:before="240" w:after="120" w:line="240" w:lineRule="atLeast"/>
        <w:outlineLvl w:val="1"/>
        <w:rPr>
          <w:rFonts w:ascii="LiberationSerif" w:eastAsia="Times New Roman" w:hAnsi="LiberationSerif" w:cs="Times New Roman"/>
          <w:b/>
          <w:bCs/>
          <w:caps/>
          <w:lang w:eastAsia="ru-RU"/>
        </w:rPr>
      </w:pPr>
      <w:r w:rsidRPr="005A28E2">
        <w:rPr>
          <w:rFonts w:ascii="LiberationSerif" w:eastAsia="Times New Roman" w:hAnsi="LiberationSerif" w:cs="Times New Roman"/>
          <w:b/>
          <w:bCs/>
          <w:caps/>
          <w:lang w:eastAsia="ru-RU"/>
        </w:rPr>
        <w:t>ЦИФРОВЫЕ ОБРАЗОВАТЕЛЬНЫЕ РЕСУРСЫ И РЕСУРСЫ СЕТИ ИНТЕРНЕТ</w:t>
      </w:r>
    </w:p>
    <w:p w:rsidR="005552F6" w:rsidRDefault="005552F6" w:rsidP="005552F6">
      <w:pP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5A28E2">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5552F6" w:rsidRPr="005A28E2" w:rsidRDefault="005552F6" w:rsidP="005552F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5A28E2">
        <w:rPr>
          <w:rFonts w:ascii="LiberationSerif" w:eastAsia="Times New Roman" w:hAnsi="LiberationSerif" w:cs="Times New Roman"/>
          <w:b/>
          <w:bCs/>
          <w:caps/>
          <w:color w:val="000000"/>
          <w:lang w:eastAsia="ru-RU"/>
        </w:rPr>
        <w:t>УЧЕБНОЕ ОБОРУДОВАНИЕ</w:t>
      </w:r>
    </w:p>
    <w:p w:rsidR="00CE6AB3" w:rsidRDefault="00CE6AB3" w:rsidP="00903363">
      <w:pPr>
        <w:spacing w:after="0"/>
        <w:rPr>
          <w:rFonts w:ascii="LiberationSerif" w:eastAsia="Times New Roman" w:hAnsi="LiberationSerif" w:cs="Times New Roman"/>
          <w:b/>
          <w:bCs/>
          <w:caps/>
          <w:color w:val="000000"/>
          <w:lang w:eastAsia="ru-RU"/>
        </w:rPr>
      </w:pPr>
    </w:p>
    <w:p w:rsidR="008606BA" w:rsidRPr="00903363" w:rsidRDefault="008606BA" w:rsidP="00903363">
      <w:pPr>
        <w:spacing w:after="0"/>
        <w:rPr>
          <w:rFonts w:ascii="Times New Roman" w:hAnsi="Times New Roman" w:cs="Times New Roman"/>
          <w:sz w:val="24"/>
          <w:szCs w:val="24"/>
        </w:rPr>
      </w:pPr>
    </w:p>
    <w:sectPr w:rsidR="008606BA" w:rsidRPr="00903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0A3A"/>
    <w:multiLevelType w:val="hybridMultilevel"/>
    <w:tmpl w:val="325C53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63"/>
    <w:rsid w:val="005552F6"/>
    <w:rsid w:val="005B4D58"/>
    <w:rsid w:val="007B6043"/>
    <w:rsid w:val="008606BA"/>
    <w:rsid w:val="00903363"/>
    <w:rsid w:val="00C20891"/>
    <w:rsid w:val="00CE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89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4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89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4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1F09-E586-4903-8800-B498813C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4018</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2022-10-15T12:50:00Z</cp:lastPrinted>
  <dcterms:created xsi:type="dcterms:W3CDTF">2022-09-11T15:20:00Z</dcterms:created>
  <dcterms:modified xsi:type="dcterms:W3CDTF">2022-10-15T12:51:00Z</dcterms:modified>
</cp:coreProperties>
</file>