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52" w:rsidRDefault="009F2E52">
      <w:pPr>
        <w:autoSpaceDE w:val="0"/>
        <w:autoSpaceDN w:val="0"/>
        <w:spacing w:after="78" w:line="220" w:lineRule="exact"/>
      </w:pPr>
    </w:p>
    <w:p w:rsidR="009F2E52" w:rsidRPr="00E33A0E" w:rsidRDefault="00721229" w:rsidP="00E33A0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3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F2E52" w:rsidRPr="00E33A0E" w:rsidRDefault="00721229" w:rsidP="00E33A0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3A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образования и науки Республики Калмыкия</w:t>
      </w:r>
    </w:p>
    <w:p w:rsidR="00E33A0E" w:rsidRPr="00E33A0E" w:rsidRDefault="00E33A0E" w:rsidP="00E33A0E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ru-RU"/>
        </w:rPr>
      </w:pPr>
      <w:r w:rsidRPr="00E33A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Городовиковское районное муниципальное образование</w:t>
      </w:r>
    </w:p>
    <w:p w:rsidR="009F2E52" w:rsidRPr="00E33A0E" w:rsidRDefault="00721229" w:rsidP="00E33A0E">
      <w:pPr>
        <w:autoSpaceDE w:val="0"/>
        <w:autoSpaceDN w:val="0"/>
        <w:spacing w:after="0" w:line="240" w:lineRule="auto"/>
        <w:ind w:right="5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3A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"Г</w:t>
      </w:r>
      <w:r w:rsidR="00E33A0E" w:rsidRPr="00E33A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ородовиковская многопрофильная гимназия им. Б.Б. Городовикова»</w:t>
      </w:r>
    </w:p>
    <w:p w:rsidR="005624AD" w:rsidRDefault="005624AD" w:rsidP="005624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Pr="005624AD" w:rsidRDefault="005624AD" w:rsidP="005624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24AD" w:rsidRPr="005624AD">
          <w:pgSz w:w="11900" w:h="16840"/>
          <w:pgMar w:top="298" w:right="876" w:bottom="302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9F2E52" w:rsidRPr="005624AD" w:rsidRDefault="00721229" w:rsidP="005624AD">
      <w:pPr>
        <w:autoSpaceDE w:val="0"/>
        <w:autoSpaceDN w:val="0"/>
        <w:spacing w:after="0" w:line="240" w:lineRule="auto"/>
        <w:ind w:left="284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lastRenderedPageBreak/>
        <w:t xml:space="preserve">РАССМОТРЕНО </w:t>
      </w:r>
      <w:r w:rsidRPr="005624AD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ШМО учителей начальных классов</w:t>
      </w: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 </w:t>
      </w:r>
      <w:r w:rsidRPr="005624A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______________ </w:t>
      </w:r>
      <w:r w:rsid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Т.А. </w:t>
      </w:r>
      <w:proofErr w:type="spellStart"/>
      <w:r w:rsid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Абушинова</w:t>
      </w:r>
      <w:proofErr w:type="spellEnd"/>
      <w:r w:rsid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 </w:t>
      </w:r>
    </w:p>
    <w:p w:rsidR="009F2E52" w:rsidRPr="005624AD" w:rsidRDefault="00721229" w:rsidP="005624AD">
      <w:pPr>
        <w:autoSpaceDE w:val="0"/>
        <w:autoSpaceDN w:val="0"/>
        <w:spacing w:after="0" w:line="240" w:lineRule="auto"/>
        <w:ind w:left="284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Протокол №1 </w:t>
      </w:r>
      <w:r w:rsidRPr="005624A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от "29" 08</w:t>
      </w:r>
      <w:r w:rsid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. </w:t>
      </w: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2022 г.</w:t>
      </w:r>
    </w:p>
    <w:p w:rsidR="009F2E52" w:rsidRPr="005624AD" w:rsidRDefault="009F2E52" w:rsidP="005624A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  <w:sectPr w:rsidR="009F2E52" w:rsidRPr="005624AD">
          <w:type w:val="continuous"/>
          <w:pgSz w:w="11900" w:h="16840"/>
          <w:pgMar w:top="298" w:right="876" w:bottom="302" w:left="1440" w:header="720" w:footer="720" w:gutter="0"/>
          <w:cols w:num="2" w:space="720" w:equalWidth="0">
            <w:col w:w="5922" w:space="0"/>
            <w:col w:w="3662" w:space="0"/>
          </w:cols>
          <w:docGrid w:linePitch="360"/>
        </w:sectPr>
      </w:pPr>
    </w:p>
    <w:p w:rsidR="009F2E52" w:rsidRPr="005624AD" w:rsidRDefault="00721229" w:rsidP="005624AD">
      <w:pPr>
        <w:autoSpaceDE w:val="0"/>
        <w:autoSpaceDN w:val="0"/>
        <w:spacing w:after="0" w:line="240" w:lineRule="auto"/>
        <w:ind w:left="410" w:right="11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lastRenderedPageBreak/>
        <w:t xml:space="preserve">УТВЕРЖДЕНО </w:t>
      </w:r>
      <w:r w:rsidRPr="005624A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Директор </w:t>
      </w:r>
      <w:r w:rsidRPr="005624A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____________Зунгруева Е.Г.</w:t>
      </w:r>
    </w:p>
    <w:p w:rsidR="005624AD" w:rsidRDefault="00721229" w:rsidP="005624AD">
      <w:pPr>
        <w:autoSpaceDE w:val="0"/>
        <w:autoSpaceDN w:val="0"/>
        <w:spacing w:after="0" w:line="240" w:lineRule="auto"/>
        <w:ind w:left="142" w:right="-24"/>
        <w:jc w:val="right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</w:pP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Приказ №1</w:t>
      </w:r>
      <w:r w:rsid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04/3 </w:t>
      </w:r>
    </w:p>
    <w:p w:rsidR="009F2E52" w:rsidRPr="005624AD" w:rsidRDefault="00721229" w:rsidP="005624AD">
      <w:pPr>
        <w:autoSpaceDE w:val="0"/>
        <w:autoSpaceDN w:val="0"/>
        <w:spacing w:after="0" w:line="240" w:lineRule="auto"/>
        <w:ind w:left="142" w:right="-2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от </w:t>
      </w:r>
      <w:r w:rsid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«</w:t>
      </w: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31</w:t>
      </w:r>
      <w:r w:rsid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»</w:t>
      </w: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 </w:t>
      </w:r>
      <w:r w:rsid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08. </w:t>
      </w:r>
      <w:r w:rsidRPr="005624AD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2022 г.</w:t>
      </w:r>
    </w:p>
    <w:p w:rsidR="009F2E52" w:rsidRPr="005624AD" w:rsidRDefault="009F2E52" w:rsidP="005624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F2E52" w:rsidRPr="005624AD" w:rsidSect="005624AD">
          <w:type w:val="nextColumn"/>
          <w:pgSz w:w="11900" w:h="16840"/>
          <w:pgMar w:top="298" w:right="876" w:bottom="302" w:left="1440" w:header="720" w:footer="720" w:gutter="0"/>
          <w:cols w:num="2" w:space="720" w:equalWidth="0">
            <w:col w:w="5922" w:space="2"/>
            <w:col w:w="3660" w:space="0"/>
          </w:cols>
          <w:docGrid w:linePitch="360"/>
        </w:sectPr>
      </w:pPr>
    </w:p>
    <w:p w:rsidR="005624AD" w:rsidRDefault="005624AD" w:rsidP="005624AD">
      <w:pPr>
        <w:autoSpaceDE w:val="0"/>
        <w:autoSpaceDN w:val="0"/>
        <w:spacing w:after="0" w:line="240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24AD" w:rsidRDefault="005624AD" w:rsidP="005624AD">
      <w:pPr>
        <w:autoSpaceDE w:val="0"/>
        <w:autoSpaceDN w:val="0"/>
        <w:spacing w:after="0" w:line="240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24AD" w:rsidRDefault="005624AD" w:rsidP="005624AD">
      <w:pPr>
        <w:autoSpaceDE w:val="0"/>
        <w:autoSpaceDN w:val="0"/>
        <w:spacing w:after="0" w:line="240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24AD" w:rsidRDefault="005624AD" w:rsidP="005624AD">
      <w:pPr>
        <w:autoSpaceDE w:val="0"/>
        <w:autoSpaceDN w:val="0"/>
        <w:spacing w:after="0" w:line="240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24AD" w:rsidRDefault="005624AD" w:rsidP="005624AD">
      <w:pPr>
        <w:autoSpaceDE w:val="0"/>
        <w:autoSpaceDN w:val="0"/>
        <w:spacing w:after="0" w:line="240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24AD" w:rsidRDefault="005624AD" w:rsidP="005624AD">
      <w:pPr>
        <w:autoSpaceDE w:val="0"/>
        <w:autoSpaceDN w:val="0"/>
        <w:spacing w:after="0" w:line="240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24AD" w:rsidRDefault="005624AD" w:rsidP="005624AD">
      <w:pPr>
        <w:autoSpaceDE w:val="0"/>
        <w:autoSpaceDN w:val="0"/>
        <w:spacing w:after="0" w:line="240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24AD" w:rsidRDefault="005624AD" w:rsidP="005624AD">
      <w:pPr>
        <w:autoSpaceDE w:val="0"/>
        <w:autoSpaceDN w:val="0"/>
        <w:spacing w:after="0" w:line="240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24AD" w:rsidRDefault="005624AD" w:rsidP="005624AD">
      <w:pPr>
        <w:autoSpaceDE w:val="0"/>
        <w:autoSpaceDN w:val="0"/>
        <w:spacing w:after="0" w:line="240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F2E52" w:rsidRPr="005624AD" w:rsidRDefault="00721229" w:rsidP="005624AD">
      <w:pPr>
        <w:autoSpaceDE w:val="0"/>
        <w:autoSpaceDN w:val="0"/>
        <w:spacing w:after="0" w:line="240" w:lineRule="auto"/>
        <w:ind w:left="3024" w:right="3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2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ПРОГРАММА </w:t>
      </w:r>
      <w:r w:rsidRPr="005624A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2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Pr="005624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</w:t>
      </w:r>
      <w:r w:rsidRPr="00562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4067084)</w:t>
      </w:r>
    </w:p>
    <w:p w:rsidR="009F2E52" w:rsidRPr="005624AD" w:rsidRDefault="00721229" w:rsidP="005624AD">
      <w:pPr>
        <w:autoSpaceDE w:val="0"/>
        <w:autoSpaceDN w:val="0"/>
        <w:spacing w:after="0" w:line="240" w:lineRule="auto"/>
        <w:ind w:left="3312" w:right="37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24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предмета</w:t>
      </w:r>
      <w:r w:rsidRPr="005624A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24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«Литературное чтение»</w:t>
      </w:r>
    </w:p>
    <w:p w:rsidR="009F2E52" w:rsidRPr="005624AD" w:rsidRDefault="00721229" w:rsidP="005624AD">
      <w:pPr>
        <w:autoSpaceDE w:val="0"/>
        <w:autoSpaceDN w:val="0"/>
        <w:spacing w:after="0" w:line="240" w:lineRule="auto"/>
        <w:ind w:left="2160" w:right="259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24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1 класса начального общего образования </w:t>
      </w:r>
      <w:r w:rsidRPr="005624A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24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учебный год</w:t>
      </w: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624AD" w:rsidRDefault="005624A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F2E52" w:rsidRPr="005624AD" w:rsidRDefault="00721229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624AD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5624AD">
        <w:rPr>
          <w:rFonts w:ascii="Times New Roman" w:hAnsi="Times New Roman" w:cs="Times New Roman"/>
          <w:sz w:val="24"/>
          <w:szCs w:val="24"/>
          <w:lang w:val="ru-RU"/>
        </w:rPr>
        <w:t>Плугова</w:t>
      </w:r>
      <w:proofErr w:type="spellEnd"/>
      <w:r w:rsidRPr="005624AD">
        <w:rPr>
          <w:rFonts w:ascii="Times New Roman" w:hAnsi="Times New Roman" w:cs="Times New Roman"/>
          <w:sz w:val="24"/>
          <w:szCs w:val="24"/>
          <w:lang w:val="ru-RU"/>
        </w:rPr>
        <w:t xml:space="preserve"> Людмила Григорьевна</w:t>
      </w: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624AD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06D" w:rsidRPr="005624AD" w:rsidRDefault="0061306D" w:rsidP="005624AD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F2E52" w:rsidRPr="005624AD" w:rsidRDefault="0061306D" w:rsidP="005624AD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24AD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spellStart"/>
      <w:r w:rsidRPr="005624AD">
        <w:rPr>
          <w:rFonts w:ascii="Times New Roman" w:hAnsi="Times New Roman" w:cs="Times New Roman"/>
          <w:sz w:val="24"/>
          <w:szCs w:val="24"/>
          <w:lang w:val="ru-RU"/>
        </w:rPr>
        <w:t>Городовиковск</w:t>
      </w:r>
      <w:proofErr w:type="spellEnd"/>
      <w:r w:rsidRPr="005624AD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</w:p>
    <w:p w:rsidR="009F2E52" w:rsidRPr="0061306D" w:rsidRDefault="009F2E52" w:rsidP="0061306D">
      <w:pPr>
        <w:pStyle w:val="a9"/>
        <w:jc w:val="right"/>
        <w:rPr>
          <w:lang w:val="ru-RU"/>
        </w:rPr>
        <w:sectPr w:rsidR="009F2E52" w:rsidRPr="0061306D">
          <w:type w:val="continuous"/>
          <w:pgSz w:w="11900" w:h="16840"/>
          <w:pgMar w:top="298" w:right="876" w:bottom="302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9F2E52" w:rsidRPr="0061306D" w:rsidRDefault="00721229">
      <w:pPr>
        <w:autoSpaceDE w:val="0"/>
        <w:autoSpaceDN w:val="0"/>
        <w:spacing w:after="0" w:line="230" w:lineRule="auto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9F2E52" w:rsidRPr="0061306D" w:rsidRDefault="0072122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В основу отбора произведений положены </w:t>
      </w:r>
      <w:proofErr w:type="spell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общедидактические</w:t>
      </w:r>
      <w:proofErr w:type="spellEnd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Планируемые результаты включают личностные, </w:t>
      </w:r>
      <w:proofErr w:type="spell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ab/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9F2E52" w:rsidRPr="0061306D" w:rsidRDefault="009F2E52">
      <w:pPr>
        <w:autoSpaceDE w:val="0"/>
        <w:autoSpaceDN w:val="0"/>
        <w:spacing w:after="78" w:line="220" w:lineRule="exact"/>
        <w:rPr>
          <w:lang w:val="ru-RU"/>
        </w:rPr>
      </w:pPr>
    </w:p>
    <w:p w:rsidR="009F2E52" w:rsidRPr="0061306D" w:rsidRDefault="0072122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Приоритетная </w:t>
      </w:r>
      <w:r w:rsidRPr="006130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</w:t>
      </w:r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</w:t>
      </w:r>
      <w:r w:rsidRPr="0061306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произведение.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</w:t>
      </w:r>
      <w:r w:rsidR="006130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06D">
        <w:rPr>
          <w:rFonts w:ascii="Times New Roman" w:hAnsi="Times New Roman" w:cs="Times New Roman"/>
          <w:sz w:val="24"/>
          <w:szCs w:val="24"/>
          <w:lang w:val="ru-RU"/>
        </w:rPr>
        <w:t>«Литературное чтение» станут фундаментом обучения в основном звене школы, а также будут востребованы в жизни.</w:t>
      </w:r>
    </w:p>
    <w:p w:rsidR="009F2E52" w:rsidRPr="0061306D" w:rsidRDefault="0072122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1306D">
        <w:rPr>
          <w:lang w:val="ru-RU"/>
        </w:rPr>
        <w:tab/>
      </w: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>—  овладение элементарными умениями анализа и ин</w:t>
      </w:r>
      <w:r w:rsidR="00DD706B">
        <w:rPr>
          <w:rFonts w:ascii="Times New Roman" w:hAnsi="Times New Roman" w:cs="Times New Roman"/>
          <w:sz w:val="24"/>
          <w:szCs w:val="24"/>
          <w:lang w:val="ru-RU"/>
        </w:rPr>
        <w:t xml:space="preserve">терпретации текста, осознанного </w:t>
      </w:r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при анализе текста изученных литературных понятий: прозаическая и </w:t>
      </w:r>
      <w:bookmarkStart w:id="0" w:name="_GoBack"/>
      <w:bookmarkEnd w:id="0"/>
      <w:r w:rsidRPr="0061306D">
        <w:rPr>
          <w:rFonts w:ascii="Times New Roman" w:hAnsi="Times New Roman" w:cs="Times New Roman"/>
          <w:sz w:val="24"/>
          <w:szCs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61306D">
        <w:rPr>
          <w:rFonts w:ascii="Times New Roman" w:hAnsi="Times New Roman" w:cs="Times New Roman"/>
          <w:sz w:val="24"/>
          <w:szCs w:val="24"/>
          <w:lang w:val="ru-RU"/>
        </w:rPr>
        <w:br/>
        <w:t>выразительности (сравнение, эпитет, олицетворение);</w:t>
      </w:r>
      <w:proofErr w:type="gramEnd"/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9F2E52" w:rsidRPr="0061306D" w:rsidRDefault="009F2E52">
      <w:pPr>
        <w:autoSpaceDE w:val="0"/>
        <w:autoSpaceDN w:val="0"/>
        <w:spacing w:after="78" w:line="220" w:lineRule="exact"/>
        <w:rPr>
          <w:lang w:val="ru-RU"/>
        </w:rPr>
      </w:pPr>
    </w:p>
    <w:p w:rsidR="009F2E52" w:rsidRPr="0061306D" w:rsidRDefault="00721229">
      <w:pPr>
        <w:autoSpaceDE w:val="0"/>
        <w:autoSpaceDN w:val="0"/>
        <w:spacing w:after="0" w:line="230" w:lineRule="auto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i/>
          <w:sz w:val="24"/>
          <w:szCs w:val="24"/>
          <w:lang w:val="ru-RU"/>
        </w:rPr>
        <w:t>Сказка фольклорная (народная) и литературная (авторская).</w:t>
      </w:r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i/>
          <w:sz w:val="24"/>
          <w:szCs w:val="24"/>
          <w:lang w:val="ru-RU"/>
        </w:rPr>
        <w:t>Произведения о детях и для детей.</w:t>
      </w:r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Толстого, В. Г. </w:t>
      </w:r>
      <w:proofErr w:type="spellStart"/>
      <w:r w:rsidRPr="0061306D">
        <w:rPr>
          <w:rFonts w:ascii="Times New Roman" w:hAnsi="Times New Roman" w:cs="Times New Roman"/>
          <w:sz w:val="24"/>
          <w:szCs w:val="24"/>
          <w:lang w:val="ru-RU"/>
        </w:rPr>
        <w:t>Сутеева</w:t>
      </w:r>
      <w:proofErr w:type="spellEnd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, Е. А. Пермяка, В. А. Осеевой, А. Л. </w:t>
      </w:r>
      <w:proofErr w:type="spell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,  Ю. И. Ермолаева,  Р. С. </w:t>
      </w:r>
      <w:proofErr w:type="spellStart"/>
      <w:r w:rsidRPr="0061306D">
        <w:rPr>
          <w:rFonts w:ascii="Times New Roman" w:hAnsi="Times New Roman" w:cs="Times New Roman"/>
          <w:sz w:val="24"/>
          <w:szCs w:val="24"/>
          <w:lang w:val="ru-RU"/>
        </w:rPr>
        <w:t>Сефа</w:t>
      </w:r>
      <w:proofErr w:type="spellEnd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, С. В. Михалкова, В. Д. </w:t>
      </w:r>
      <w:proofErr w:type="spell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Берестова</w:t>
      </w:r>
      <w:proofErr w:type="spellEnd"/>
      <w:r w:rsidRPr="0061306D">
        <w:rPr>
          <w:rFonts w:ascii="Times New Roman" w:hAnsi="Times New Roman" w:cs="Times New Roman"/>
          <w:sz w:val="24"/>
          <w:szCs w:val="24"/>
          <w:lang w:val="ru-RU"/>
        </w:rPr>
        <w:t>, В. Ю. Драгунского и др.).</w:t>
      </w:r>
      <w:proofErr w:type="gramEnd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Произведения о родной природе. </w:t>
      </w: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proofErr w:type="spell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61306D">
        <w:rPr>
          <w:rFonts w:ascii="Times New Roman" w:hAnsi="Times New Roman" w:cs="Times New Roman"/>
          <w:sz w:val="24"/>
          <w:szCs w:val="24"/>
          <w:lang w:val="ru-RU"/>
        </w:rPr>
        <w:t>, С. Я. Маршака и др.).</w:t>
      </w:r>
      <w:proofErr w:type="gramEnd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</w:t>
      </w:r>
      <w:r w:rsidRPr="0061306D">
        <w:rPr>
          <w:rFonts w:ascii="Times New Roman" w:hAnsi="Times New Roman" w:cs="Times New Roman"/>
          <w:sz w:val="24"/>
          <w:szCs w:val="24"/>
          <w:lang w:val="ru-RU"/>
        </w:rPr>
        <w:lastRenderedPageBreak/>
        <w:t>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Устное народное творчество — малые фольклорные жанры (не менее шести произведений).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61306D">
        <w:rPr>
          <w:rFonts w:ascii="Times New Roman" w:hAnsi="Times New Roman" w:cs="Times New Roman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61306D">
        <w:rPr>
          <w:rFonts w:ascii="Times New Roman" w:hAnsi="Times New Roman" w:cs="Times New Roman"/>
          <w:sz w:val="24"/>
          <w:lang w:val="ru-RU"/>
        </w:rPr>
        <w:t>потешка</w:t>
      </w:r>
      <w:proofErr w:type="spellEnd"/>
      <w:r w:rsidRPr="0061306D">
        <w:rPr>
          <w:rFonts w:ascii="Times New Roman" w:hAnsi="Times New Roman" w:cs="Times New Roman"/>
          <w:sz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61306D">
        <w:rPr>
          <w:rFonts w:ascii="Times New Roman" w:hAnsi="Times New Roman" w:cs="Times New Roman"/>
          <w:sz w:val="24"/>
          <w:lang w:val="ru-RU"/>
        </w:rPr>
        <w:t xml:space="preserve"> Особенности разных малых фольклорных жанров.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61306D">
        <w:rPr>
          <w:rFonts w:ascii="Times New Roman" w:hAnsi="Times New Roman" w:cs="Times New Roman"/>
          <w:sz w:val="24"/>
          <w:lang w:val="ru-RU"/>
        </w:rPr>
        <w:t>Потешка</w:t>
      </w:r>
      <w:proofErr w:type="spellEnd"/>
      <w:r w:rsidRPr="0061306D">
        <w:rPr>
          <w:rFonts w:ascii="Times New Roman" w:hAnsi="Times New Roman" w:cs="Times New Roman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61306D">
        <w:rPr>
          <w:rFonts w:ascii="Times New Roman" w:hAnsi="Times New Roman" w:cs="Times New Roman"/>
          <w:sz w:val="24"/>
          <w:lang w:val="ru-RU"/>
        </w:rPr>
        <w:br/>
        <w:t>сообразительности. Пословицы — проявление народной мудрости, средство воспитания понимания жизненных правил.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ab/>
        <w:t xml:space="preserve">Произведения о братьях наших меньших 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61306D">
        <w:rPr>
          <w:rFonts w:ascii="Times New Roman" w:hAnsi="Times New Roman" w:cs="Times New Roman"/>
          <w:sz w:val="24"/>
          <w:lang w:val="ru-RU"/>
        </w:rPr>
        <w:t>—в</w:t>
      </w:r>
      <w:proofErr w:type="gramEnd"/>
      <w:r w:rsidRPr="0061306D">
        <w:rPr>
          <w:rFonts w:ascii="Times New Roman" w:hAnsi="Times New Roman" w:cs="Times New Roman"/>
          <w:sz w:val="24"/>
          <w:lang w:val="ru-RU"/>
        </w:rPr>
        <w:t xml:space="preserve"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61306D">
        <w:rPr>
          <w:rFonts w:ascii="Times New Roman" w:hAnsi="Times New Roman" w:cs="Times New Roman"/>
          <w:sz w:val="24"/>
          <w:lang w:val="ru-RU"/>
        </w:rPr>
        <w:tab/>
        <w:t>нравственно-этических понятий: любовь и забота о животных.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ab/>
        <w:t xml:space="preserve">Произведения о маме. </w:t>
      </w:r>
      <w:proofErr w:type="gramStart"/>
      <w:r w:rsidRPr="0061306D">
        <w:rPr>
          <w:rFonts w:ascii="Times New Roman" w:hAnsi="Times New Roman" w:cs="Times New Roman"/>
          <w:sz w:val="24"/>
          <w:lang w:val="ru-RU"/>
        </w:rPr>
        <w:t xml:space="preserve">Восприятие и самостоятельное чтение </w:t>
      </w:r>
      <w:proofErr w:type="spellStart"/>
      <w:r w:rsidRPr="0061306D">
        <w:rPr>
          <w:rFonts w:ascii="Times New Roman" w:hAnsi="Times New Roman" w:cs="Times New Roman"/>
          <w:sz w:val="24"/>
          <w:lang w:val="ru-RU"/>
        </w:rPr>
        <w:t>разножанровых</w:t>
      </w:r>
      <w:proofErr w:type="spellEnd"/>
      <w:r w:rsidRPr="0061306D">
        <w:rPr>
          <w:rFonts w:ascii="Times New Roman" w:hAnsi="Times New Roman" w:cs="Times New Roman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  <w:proofErr w:type="gramEnd"/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proofErr w:type="gramStart"/>
      <w:r w:rsidRPr="0061306D">
        <w:rPr>
          <w:rFonts w:ascii="Times New Roman" w:hAnsi="Times New Roman" w:cs="Times New Roman"/>
          <w:sz w:val="24"/>
          <w:lang w:val="ru-RU"/>
        </w:rPr>
        <w:t>Барто</w:t>
      </w:r>
      <w:proofErr w:type="spellEnd"/>
      <w:r w:rsidRPr="0061306D">
        <w:rPr>
          <w:rFonts w:ascii="Times New Roman" w:hAnsi="Times New Roman" w:cs="Times New Roman"/>
          <w:sz w:val="24"/>
          <w:lang w:val="ru-RU"/>
        </w:rPr>
        <w:t xml:space="preserve">, Н. Н. </w:t>
      </w:r>
      <w:proofErr w:type="spellStart"/>
      <w:r w:rsidRPr="0061306D">
        <w:rPr>
          <w:rFonts w:ascii="Times New Roman" w:hAnsi="Times New Roman" w:cs="Times New Roman"/>
          <w:sz w:val="24"/>
          <w:lang w:val="ru-RU"/>
        </w:rPr>
        <w:t>Бромлей</w:t>
      </w:r>
      <w:proofErr w:type="spellEnd"/>
      <w:r w:rsidRPr="0061306D">
        <w:rPr>
          <w:rFonts w:ascii="Times New Roman" w:hAnsi="Times New Roman" w:cs="Times New Roman"/>
          <w:sz w:val="24"/>
          <w:lang w:val="ru-RU"/>
        </w:rPr>
        <w:t xml:space="preserve">, А. В. Митяева, В. Д. </w:t>
      </w:r>
      <w:proofErr w:type="spellStart"/>
      <w:r w:rsidRPr="0061306D">
        <w:rPr>
          <w:rFonts w:ascii="Times New Roman" w:hAnsi="Times New Roman" w:cs="Times New Roman"/>
          <w:sz w:val="24"/>
          <w:lang w:val="ru-RU"/>
        </w:rPr>
        <w:t>Берестова</w:t>
      </w:r>
      <w:proofErr w:type="spellEnd"/>
      <w:r w:rsidRPr="0061306D">
        <w:rPr>
          <w:rFonts w:ascii="Times New Roman" w:hAnsi="Times New Roman" w:cs="Times New Roman"/>
          <w:sz w:val="24"/>
          <w:lang w:val="ru-RU"/>
        </w:rPr>
        <w:t xml:space="preserve">, Э. Э. </w:t>
      </w:r>
      <w:proofErr w:type="spellStart"/>
      <w:r w:rsidRPr="0061306D">
        <w:rPr>
          <w:rFonts w:ascii="Times New Roman" w:hAnsi="Times New Roman" w:cs="Times New Roman"/>
          <w:sz w:val="24"/>
          <w:lang w:val="ru-RU"/>
        </w:rPr>
        <w:t>Мошковской</w:t>
      </w:r>
      <w:proofErr w:type="spellEnd"/>
      <w:r w:rsidRPr="0061306D">
        <w:rPr>
          <w:rFonts w:ascii="Times New Roman" w:hAnsi="Times New Roman" w:cs="Times New Roman"/>
          <w:sz w:val="24"/>
          <w:lang w:val="ru-RU"/>
        </w:rPr>
        <w:t xml:space="preserve">, Г. П. </w:t>
      </w:r>
      <w:proofErr w:type="spellStart"/>
      <w:r w:rsidRPr="0061306D">
        <w:rPr>
          <w:rFonts w:ascii="Times New Roman" w:hAnsi="Times New Roman" w:cs="Times New Roman"/>
          <w:sz w:val="24"/>
          <w:lang w:val="ru-RU"/>
        </w:rPr>
        <w:t>Виеру</w:t>
      </w:r>
      <w:proofErr w:type="spellEnd"/>
      <w:r w:rsidRPr="0061306D">
        <w:rPr>
          <w:rFonts w:ascii="Times New Roman" w:hAnsi="Times New Roman" w:cs="Times New Roman"/>
          <w:sz w:val="24"/>
          <w:lang w:val="ru-RU"/>
        </w:rPr>
        <w:t xml:space="preserve">, Р. С. </w:t>
      </w:r>
      <w:proofErr w:type="spellStart"/>
      <w:r w:rsidRPr="0061306D">
        <w:rPr>
          <w:rFonts w:ascii="Times New Roman" w:hAnsi="Times New Roman" w:cs="Times New Roman"/>
          <w:sz w:val="24"/>
          <w:lang w:val="ru-RU"/>
        </w:rPr>
        <w:t>Сефа</w:t>
      </w:r>
      <w:proofErr w:type="spellEnd"/>
      <w:r w:rsidRPr="0061306D">
        <w:rPr>
          <w:rFonts w:ascii="Times New Roman" w:hAnsi="Times New Roman" w:cs="Times New Roman"/>
          <w:sz w:val="24"/>
          <w:lang w:val="ru-RU"/>
        </w:rPr>
        <w:t xml:space="preserve"> и др.).</w:t>
      </w:r>
      <w:proofErr w:type="gramEnd"/>
      <w:r w:rsidRPr="0061306D">
        <w:rPr>
          <w:rFonts w:ascii="Times New Roman" w:hAnsi="Times New Roman" w:cs="Times New Roman"/>
          <w:sz w:val="24"/>
          <w:lang w:val="ru-RU"/>
        </w:rPr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61306D">
        <w:rPr>
          <w:rFonts w:ascii="Times New Roman" w:hAnsi="Times New Roman" w:cs="Times New Roman"/>
          <w:sz w:val="24"/>
          <w:lang w:val="ru-RU"/>
        </w:rPr>
        <w:t>близким</w:t>
      </w:r>
      <w:proofErr w:type="gramEnd"/>
      <w:r w:rsidRPr="0061306D">
        <w:rPr>
          <w:rFonts w:ascii="Times New Roman" w:hAnsi="Times New Roman" w:cs="Times New Roman"/>
          <w:sz w:val="24"/>
          <w:lang w:val="ru-RU"/>
        </w:rPr>
        <w:t>), проявление любви и заботы о родных людях.</w:t>
      </w:r>
    </w:p>
    <w:p w:rsidR="009F2E52" w:rsidRPr="0061306D" w:rsidRDefault="009F2E52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необычными</w:t>
      </w:r>
      <w:proofErr w:type="gramEnd"/>
      <w:r w:rsidRPr="0061306D">
        <w:rPr>
          <w:rFonts w:ascii="Times New Roman" w:hAnsi="Times New Roman" w:cs="Times New Roman"/>
          <w:sz w:val="24"/>
          <w:szCs w:val="24"/>
          <w:lang w:val="ru-RU"/>
        </w:rPr>
        <w:t>, сказочными, фантастическими.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i/>
          <w:sz w:val="24"/>
          <w:szCs w:val="24"/>
          <w:lang w:val="ru-RU"/>
        </w:rPr>
        <w:t>Библиографическая культура</w:t>
      </w:r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 (работа с детской книгой). Представление о том, что книга </w:t>
      </w: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>—и</w:t>
      </w:r>
      <w:proofErr w:type="gramEnd"/>
      <w:r w:rsidRPr="0061306D">
        <w:rPr>
          <w:rFonts w:ascii="Times New Roman" w:hAnsi="Times New Roman" w:cs="Times New Roman"/>
          <w:sz w:val="24"/>
          <w:szCs w:val="24"/>
          <w:lang w:val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9F2E52" w:rsidRPr="0061306D" w:rsidRDefault="009F2E52">
      <w:pPr>
        <w:autoSpaceDE w:val="0"/>
        <w:autoSpaceDN w:val="0"/>
        <w:spacing w:after="78" w:line="220" w:lineRule="exact"/>
        <w:rPr>
          <w:lang w:val="ru-RU"/>
        </w:rPr>
      </w:pPr>
    </w:p>
    <w:p w:rsidR="009F2E52" w:rsidRPr="0061306D" w:rsidRDefault="00721229">
      <w:pPr>
        <w:autoSpaceDE w:val="0"/>
        <w:autoSpaceDN w:val="0"/>
        <w:spacing w:after="0" w:line="230" w:lineRule="auto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ab/>
        <w:t xml:space="preserve">Изучение литературного чтения в 1 классе направлено на достижение </w:t>
      </w:r>
      <w:proofErr w:type="gramStart"/>
      <w:r w:rsidRPr="0061306D">
        <w:rPr>
          <w:rFonts w:ascii="Times New Roman" w:hAnsi="Times New Roman" w:cs="Times New Roman"/>
          <w:sz w:val="24"/>
          <w:lang w:val="ru-RU"/>
        </w:rPr>
        <w:t>обучающимися</w:t>
      </w:r>
      <w:proofErr w:type="gramEnd"/>
      <w:r w:rsidRPr="0061306D">
        <w:rPr>
          <w:rFonts w:ascii="Times New Roman" w:hAnsi="Times New Roman" w:cs="Times New Roman"/>
          <w:sz w:val="24"/>
          <w:lang w:val="ru-RU"/>
        </w:rPr>
        <w:t xml:space="preserve"> личностных, </w:t>
      </w:r>
      <w:proofErr w:type="spellStart"/>
      <w:r w:rsidRPr="0061306D">
        <w:rPr>
          <w:rFonts w:ascii="Times New Roman" w:hAnsi="Times New Roman" w:cs="Times New Roman"/>
          <w:sz w:val="24"/>
          <w:lang w:val="ru-RU"/>
        </w:rPr>
        <w:t>метапредметных</w:t>
      </w:r>
      <w:proofErr w:type="spellEnd"/>
      <w:r w:rsidRPr="0061306D">
        <w:rPr>
          <w:rFonts w:ascii="Times New Roman" w:hAnsi="Times New Roman" w:cs="Times New Roman"/>
          <w:sz w:val="24"/>
          <w:lang w:val="ru-RU"/>
        </w:rPr>
        <w:t xml:space="preserve"> и предметных результатов освоения учебного предмета.</w:t>
      </w:r>
    </w:p>
    <w:p w:rsidR="009F2E52" w:rsidRPr="0061306D" w:rsidRDefault="00721229">
      <w:pPr>
        <w:autoSpaceDE w:val="0"/>
        <w:autoSpaceDN w:val="0"/>
        <w:spacing w:before="262" w:after="0" w:line="230" w:lineRule="auto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</w:t>
      </w:r>
      <w:r w:rsidR="006130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06D">
        <w:rPr>
          <w:rFonts w:ascii="Times New Roman" w:hAnsi="Times New Roman" w:cs="Times New Roman"/>
          <w:sz w:val="24"/>
          <w:szCs w:val="24"/>
          <w:lang w:val="ru-RU"/>
        </w:rPr>
        <w:t>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F2E52" w:rsidRPr="0061306D" w:rsidRDefault="0072122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lastRenderedPageBreak/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F2E52" w:rsidRPr="0061306D" w:rsidRDefault="007212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9F2E52" w:rsidRPr="0061306D" w:rsidRDefault="007212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  <w:r w:rsidR="0061306D">
        <w:rPr>
          <w:rFonts w:ascii="Times New Roman" w:hAnsi="Times New Roman" w:cs="Times New Roman"/>
          <w:sz w:val="24"/>
          <w:lang w:val="ru-RU"/>
        </w:rPr>
        <w:t xml:space="preserve"> </w:t>
      </w:r>
      <w:r w:rsidRPr="0061306D">
        <w:rPr>
          <w:rFonts w:ascii="Times New Roman" w:hAnsi="Times New Roman" w:cs="Times New Roman"/>
          <w:sz w:val="24"/>
          <w:lang w:val="ru-RU"/>
        </w:rPr>
        <w:t>произведений фольклора и художественной литературы;</w:t>
      </w:r>
    </w:p>
    <w:p w:rsidR="009F2E52" w:rsidRPr="0061306D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9F2E52" w:rsidRPr="0061306D" w:rsidRDefault="007212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бережное отношение к физическому и психическому здоровью.</w:t>
      </w:r>
    </w:p>
    <w:p w:rsidR="009F2E52" w:rsidRPr="0061306D" w:rsidRDefault="007212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9F2E52" w:rsidRPr="0061306D" w:rsidRDefault="00721229" w:rsidP="0061306D">
      <w:pPr>
        <w:pStyle w:val="a9"/>
        <w:ind w:firstLine="720"/>
        <w:jc w:val="both"/>
        <w:rPr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  <w:r w:rsidRPr="0061306D">
        <w:rPr>
          <w:lang w:val="ru-RU"/>
        </w:rPr>
        <w:t>.</w:t>
      </w:r>
    </w:p>
    <w:p w:rsidR="009F2E52" w:rsidRPr="0061306D" w:rsidRDefault="007212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неприятие действий, приносящих ей вред.</w:t>
      </w:r>
    </w:p>
    <w:p w:rsidR="009F2E52" w:rsidRPr="0061306D" w:rsidRDefault="007212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F2E52" w:rsidRPr="0061306D" w:rsidRDefault="00721229">
      <w:pPr>
        <w:autoSpaceDE w:val="0"/>
        <w:autoSpaceDN w:val="0"/>
        <w:spacing w:before="322" w:after="0" w:line="230" w:lineRule="auto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МЕТАПРЕДМЕТНЫЕ РЕЗУЛЬТАТЫ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ab/>
        <w:t xml:space="preserve">В результате изучения предмета «Литературное чтение» в начальной школе у </w:t>
      </w:r>
      <w:proofErr w:type="gramStart"/>
      <w:r w:rsidRPr="0061306D">
        <w:rPr>
          <w:rFonts w:ascii="Times New Roman" w:hAnsi="Times New Roman" w:cs="Times New Roman"/>
          <w:sz w:val="24"/>
          <w:lang w:val="ru-RU"/>
        </w:rPr>
        <w:t>обучающихся</w:t>
      </w:r>
      <w:proofErr w:type="gramEnd"/>
      <w:r w:rsidRPr="0061306D">
        <w:rPr>
          <w:rFonts w:ascii="Times New Roman" w:hAnsi="Times New Roman" w:cs="Times New Roman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i/>
          <w:sz w:val="24"/>
          <w:lang w:val="ru-RU"/>
        </w:rPr>
        <w:t>базовые логические действия: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объединять произведения по жанру, авторской принадлежности;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F2E52" w:rsidRPr="0061306D" w:rsidRDefault="00721229" w:rsidP="006130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61306D" w:rsidRDefault="00721229" w:rsidP="0061306D">
      <w:pPr>
        <w:pStyle w:val="a9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  <w:r w:rsidRPr="0061306D">
        <w:rPr>
          <w:rFonts w:ascii="Times New Roman" w:hAnsi="Times New Roman" w:cs="Times New Roman"/>
          <w:sz w:val="24"/>
          <w:lang w:val="ru-RU"/>
        </w:rPr>
        <w:tab/>
      </w:r>
      <w:r w:rsidRPr="006130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</w:p>
    <w:p w:rsidR="0061306D" w:rsidRDefault="00721229" w:rsidP="0061306D">
      <w:pPr>
        <w:pStyle w:val="a9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br/>
      </w:r>
      <w:r w:rsidRPr="0061306D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базовые исследовательские действия:</w:t>
      </w:r>
    </w:p>
    <w:p w:rsidR="0061306D" w:rsidRDefault="00721229" w:rsidP="0061306D">
      <w:pPr>
        <w:pStyle w:val="a9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br/>
      </w:r>
      <w:r w:rsidRPr="0061306D">
        <w:rPr>
          <w:rFonts w:ascii="Times New Roman" w:hAnsi="Times New Roman" w:cs="Times New Roman"/>
          <w:sz w:val="24"/>
          <w:lang w:val="ru-RU"/>
        </w:rPr>
        <w:tab/>
      </w:r>
      <w:r w:rsidRPr="006130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учителем вопросов;</w:t>
      </w:r>
    </w:p>
    <w:p w:rsidR="0061306D" w:rsidRPr="00EE5ADD" w:rsidRDefault="00721229" w:rsidP="0061306D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lang w:val="ru-RU"/>
        </w:rPr>
        <w:tab/>
      </w:r>
      <w:r w:rsidRPr="00EE5ADD">
        <w:rPr>
          <w:rFonts w:ascii="Times New Roman" w:hAnsi="Times New Roman" w:cs="Times New Roman"/>
          <w:sz w:val="24"/>
          <w:szCs w:val="24"/>
          <w:lang w:val="ru-RU"/>
        </w:rPr>
        <w:t>—  формулировать с помощью учителя цель, планировать изменения объекта, ситуации;</w:t>
      </w:r>
      <w:r w:rsidRPr="00EE5AD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F2E52" w:rsidRPr="0061306D" w:rsidRDefault="00721229" w:rsidP="0061306D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—  сравнивать несколько вариантов решения задачи, выбирать наиболее </w:t>
      </w:r>
      <w:proofErr w:type="gramStart"/>
      <w:r w:rsidRPr="0061306D">
        <w:rPr>
          <w:rFonts w:ascii="Times New Roman" w:hAnsi="Times New Roman" w:cs="Times New Roman"/>
          <w:sz w:val="24"/>
          <w:szCs w:val="24"/>
          <w:lang w:val="ru-RU"/>
        </w:rPr>
        <w:t>подходящий</w:t>
      </w:r>
      <w:proofErr w:type="gramEnd"/>
      <w:r w:rsidRPr="0061306D">
        <w:rPr>
          <w:rFonts w:ascii="Times New Roman" w:hAnsi="Times New Roman" w:cs="Times New Roman"/>
          <w:sz w:val="24"/>
          <w:szCs w:val="24"/>
          <w:lang w:val="ru-RU"/>
        </w:rPr>
        <w:t xml:space="preserve"> (на основе </w:t>
      </w:r>
      <w:r w:rsidR="006130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06D">
        <w:rPr>
          <w:rFonts w:ascii="Times New Roman" w:hAnsi="Times New Roman" w:cs="Times New Roman"/>
          <w:sz w:val="24"/>
          <w:szCs w:val="24"/>
          <w:lang w:val="ru-RU"/>
        </w:rPr>
        <w:t>предложенных критериев);</w:t>
      </w:r>
    </w:p>
    <w:p w:rsidR="0061306D" w:rsidRPr="00EE5ADD" w:rsidRDefault="00721229" w:rsidP="0061306D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6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E5ADD">
        <w:rPr>
          <w:rFonts w:ascii="Times New Roman" w:hAnsi="Times New Roman" w:cs="Times New Roman"/>
          <w:sz w:val="24"/>
          <w:szCs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EE5ADD">
        <w:rPr>
          <w:rFonts w:ascii="Times New Roman" w:hAnsi="Times New Roman" w:cs="Times New Roman"/>
          <w:sz w:val="24"/>
          <w:szCs w:val="24"/>
          <w:lang w:val="ru-RU"/>
        </w:rPr>
        <w:tab/>
        <w:t>особенностей  объекта  изучения и связей между объектами (часть — целое, причина —</w:t>
      </w:r>
      <w:r w:rsidRPr="00EE5ADD">
        <w:rPr>
          <w:rFonts w:ascii="Times New Roman" w:hAnsi="Times New Roman" w:cs="Times New Roman"/>
          <w:sz w:val="24"/>
          <w:szCs w:val="24"/>
          <w:lang w:val="ru-RU"/>
        </w:rPr>
        <w:tab/>
        <w:t>следствие);</w:t>
      </w:r>
      <w:r w:rsidRPr="00EE5A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E5ADD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формулировать выводы и подкреплять их доказательствами на основе результатов </w:t>
      </w:r>
      <w:r w:rsidRPr="00EE5A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E5ADD">
        <w:rPr>
          <w:rFonts w:ascii="Times New Roman" w:hAnsi="Times New Roman" w:cs="Times New Roman"/>
          <w:sz w:val="24"/>
          <w:szCs w:val="24"/>
          <w:lang w:val="ru-RU"/>
        </w:rPr>
        <w:tab/>
        <w:t>проведённого наблюдения (опыта, классификации, сравнения, исследования);</w:t>
      </w:r>
      <w:r w:rsidRPr="00EE5A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E5ADD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прогнозировать возможное развитие  процессов,  событий и их последствия </w:t>
      </w:r>
      <w:proofErr w:type="gramStart"/>
      <w:r w:rsidRPr="00EE5AD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EE5ADD">
        <w:rPr>
          <w:rFonts w:ascii="Times New Roman" w:hAnsi="Times New Roman" w:cs="Times New Roman"/>
          <w:sz w:val="24"/>
          <w:szCs w:val="24"/>
          <w:lang w:val="ru-RU"/>
        </w:rPr>
        <w:t xml:space="preserve"> аналогичных </w:t>
      </w:r>
    </w:p>
    <w:p w:rsidR="0061306D" w:rsidRPr="00EE5ADD" w:rsidRDefault="00721229" w:rsidP="0061306D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ADD">
        <w:rPr>
          <w:rFonts w:ascii="Times New Roman" w:hAnsi="Times New Roman" w:cs="Times New Roman"/>
          <w:sz w:val="24"/>
          <w:szCs w:val="24"/>
          <w:lang w:val="ru-RU"/>
        </w:rPr>
        <w:t xml:space="preserve">или сходных </w:t>
      </w:r>
      <w:proofErr w:type="gramStart"/>
      <w:r w:rsidRPr="00EE5ADD">
        <w:rPr>
          <w:rFonts w:ascii="Times New Roman" w:hAnsi="Times New Roman" w:cs="Times New Roman"/>
          <w:sz w:val="24"/>
          <w:szCs w:val="24"/>
          <w:lang w:val="ru-RU"/>
        </w:rPr>
        <w:t>ситуациях</w:t>
      </w:r>
      <w:proofErr w:type="gramEnd"/>
      <w:r w:rsidRPr="00EE5AD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61306D" w:rsidRDefault="0061306D" w:rsidP="0061306D">
      <w:pPr>
        <w:pStyle w:val="a9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61306D" w:rsidRDefault="00721229" w:rsidP="0061306D">
      <w:pPr>
        <w:pStyle w:val="a9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61306D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работа с информацией:</w:t>
      </w:r>
    </w:p>
    <w:p w:rsidR="0061306D" w:rsidRDefault="00721229" w:rsidP="0061306D">
      <w:pPr>
        <w:pStyle w:val="a9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br/>
      </w:r>
      <w:r w:rsidRPr="0061306D">
        <w:rPr>
          <w:rFonts w:ascii="Times New Roman" w:hAnsi="Times New Roman" w:cs="Times New Roman"/>
          <w:sz w:val="24"/>
          <w:lang w:val="ru-RU"/>
        </w:rPr>
        <w:tab/>
      </w:r>
      <w:r w:rsidRPr="006130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выбирать источник получения информации;</w:t>
      </w:r>
    </w:p>
    <w:p w:rsidR="0061306D" w:rsidRDefault="00721229" w:rsidP="0061306D">
      <w:pPr>
        <w:pStyle w:val="a9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ab/>
      </w:r>
      <w:r w:rsidRPr="006130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61306D">
        <w:rPr>
          <w:rFonts w:ascii="Times New Roman" w:hAnsi="Times New Roman" w:cs="Times New Roman"/>
          <w:sz w:val="24"/>
          <w:lang w:val="ru-RU"/>
        </w:rPr>
        <w:tab/>
      </w:r>
      <w:r w:rsidRPr="006130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 в явном виде;</w:t>
      </w:r>
    </w:p>
    <w:p w:rsidR="0061306D" w:rsidRDefault="00721229" w:rsidP="0061306D">
      <w:pPr>
        <w:pStyle w:val="a9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ab/>
      </w:r>
      <w:r w:rsidRPr="006130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61306D">
        <w:rPr>
          <w:rFonts w:ascii="Times New Roman" w:hAnsi="Times New Roman" w:cs="Times New Roman"/>
          <w:sz w:val="24"/>
          <w:lang w:val="ru-RU"/>
        </w:rPr>
        <w:tab/>
      </w:r>
      <w:r w:rsidRPr="006130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 учителем способа её проверки;</w:t>
      </w:r>
    </w:p>
    <w:p w:rsidR="0061306D" w:rsidRDefault="00721229" w:rsidP="0061306D">
      <w:pPr>
        <w:pStyle w:val="a9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ab/>
      </w:r>
      <w:r w:rsidRPr="006130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61306D">
        <w:rPr>
          <w:rFonts w:ascii="Times New Roman" w:hAnsi="Times New Roman" w:cs="Times New Roman"/>
          <w:sz w:val="24"/>
          <w:lang w:val="ru-RU"/>
        </w:rPr>
        <w:tab/>
      </w:r>
      <w:r w:rsidRPr="0061306D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</w:p>
    <w:p w:rsidR="0061306D" w:rsidRDefault="00721229" w:rsidP="0061306D">
      <w:pPr>
        <w:pStyle w:val="a9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ab/>
      </w:r>
      <w:r w:rsidRPr="006130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61306D">
        <w:rPr>
          <w:rFonts w:ascii="Times New Roman" w:hAnsi="Times New Roman" w:cs="Times New Roman"/>
          <w:sz w:val="24"/>
          <w:lang w:val="ru-RU"/>
        </w:rPr>
        <w:tab/>
      </w:r>
      <w:r w:rsidRPr="006130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 с учебной задачей;</w:t>
      </w:r>
    </w:p>
    <w:p w:rsidR="009F2E52" w:rsidRPr="0061306D" w:rsidRDefault="00721229" w:rsidP="0061306D">
      <w:pPr>
        <w:pStyle w:val="a9"/>
        <w:ind w:left="709"/>
        <w:jc w:val="both"/>
        <w:rPr>
          <w:rFonts w:ascii="Times New Roman" w:hAnsi="Times New Roman" w:cs="Times New Roman"/>
          <w:sz w:val="24"/>
          <w:lang w:val="ru-RU"/>
        </w:rPr>
      </w:pPr>
      <w:r w:rsidRPr="0061306D">
        <w:rPr>
          <w:rFonts w:ascii="Times New Roman" w:hAnsi="Times New Roman" w:cs="Times New Roman"/>
          <w:sz w:val="24"/>
          <w:lang w:val="ru-RU"/>
        </w:rPr>
        <w:tab/>
      </w:r>
      <w:r w:rsidRPr="006130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2B1F92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61306D">
        <w:rPr>
          <w:lang w:val="ru-RU"/>
        </w:rPr>
        <w:tab/>
      </w:r>
      <w:proofErr w:type="gramStart"/>
      <w:r w:rsidRPr="00EE5ADD">
        <w:rPr>
          <w:rFonts w:ascii="Times New Roman" w:hAnsi="Times New Roman" w:cs="Times New Roman"/>
          <w:sz w:val="24"/>
          <w:lang w:val="ru-RU"/>
        </w:rPr>
        <w:t xml:space="preserve">К концу обучения в начальной школе у обучающегося формируются коммуникативные универсальные учебные действия: </w:t>
      </w:r>
      <w:r w:rsidRPr="00EE5ADD">
        <w:rPr>
          <w:rFonts w:ascii="Times New Roman" w:hAnsi="Times New Roman" w:cs="Times New Roman"/>
          <w:sz w:val="24"/>
          <w:lang w:val="ru-RU"/>
        </w:rPr>
        <w:br/>
      </w:r>
      <w:r w:rsidRPr="00EE5ADD">
        <w:rPr>
          <w:rFonts w:ascii="Times New Roman" w:hAnsi="Times New Roman" w:cs="Times New Roman"/>
          <w:i/>
          <w:sz w:val="24"/>
          <w:lang w:val="ru-RU"/>
        </w:rPr>
        <w:tab/>
        <w:t>общение:</w:t>
      </w:r>
      <w:r w:rsidRPr="00EE5ADD">
        <w:rPr>
          <w:rFonts w:ascii="Times New Roman" w:hAnsi="Times New Roman" w:cs="Times New Roman"/>
          <w:i/>
          <w:sz w:val="24"/>
          <w:lang w:val="ru-RU"/>
        </w:rPr>
        <w:br/>
      </w:r>
      <w:r w:rsidRPr="00EE5ADD">
        <w:rPr>
          <w:rFonts w:ascii="Times New Roman" w:hAnsi="Times New Roman" w:cs="Times New Roman"/>
          <w:sz w:val="24"/>
          <w:lang w:val="ru-RU"/>
        </w:rPr>
        <w:tab/>
        <w:t xml:space="preserve">—  воспринимать и формулировать суждения, выражать эмоции в соответствии с целями и </w:t>
      </w:r>
      <w:r w:rsidRPr="00EE5ADD">
        <w:rPr>
          <w:rFonts w:ascii="Times New Roman" w:hAnsi="Times New Roman" w:cs="Times New Roman"/>
          <w:sz w:val="24"/>
          <w:lang w:val="ru-RU"/>
        </w:rPr>
        <w:tab/>
        <w:t>условиями общения в знакомой среде;</w:t>
      </w:r>
      <w:r w:rsidRPr="00EE5ADD">
        <w:rPr>
          <w:rFonts w:ascii="Times New Roman" w:hAnsi="Times New Roman" w:cs="Times New Roman"/>
          <w:sz w:val="24"/>
          <w:lang w:val="ru-RU"/>
        </w:rPr>
        <w:br/>
      </w:r>
      <w:r w:rsidRPr="00EE5ADD">
        <w:rPr>
          <w:rFonts w:ascii="Times New Roman" w:hAnsi="Times New Roman" w:cs="Times New Roman"/>
          <w:sz w:val="24"/>
          <w:lang w:val="ru-RU"/>
        </w:rPr>
        <w:tab/>
        <w:t xml:space="preserve">—  проявлять уважительное отношение к собеседнику, соблюдать правила ведения </w:t>
      </w:r>
      <w:r w:rsidRPr="00EE5ADD">
        <w:rPr>
          <w:rFonts w:ascii="Times New Roman" w:hAnsi="Times New Roman" w:cs="Times New Roman"/>
          <w:sz w:val="24"/>
          <w:lang w:val="ru-RU"/>
        </w:rPr>
        <w:lastRenderedPageBreak/>
        <w:t xml:space="preserve">диалога и </w:t>
      </w:r>
      <w:r w:rsidRPr="00EE5ADD">
        <w:rPr>
          <w:rFonts w:ascii="Times New Roman" w:hAnsi="Times New Roman" w:cs="Times New Roman"/>
          <w:i/>
          <w:sz w:val="24"/>
          <w:lang w:val="ru-RU"/>
        </w:rPr>
        <w:tab/>
        <w:t>дискуссии;</w:t>
      </w:r>
      <w:r w:rsidRPr="00EE5ADD">
        <w:rPr>
          <w:rFonts w:ascii="Times New Roman" w:hAnsi="Times New Roman" w:cs="Times New Roman"/>
          <w:i/>
          <w:sz w:val="24"/>
          <w:lang w:val="ru-RU"/>
        </w:rPr>
        <w:br/>
      </w:r>
      <w:r w:rsidRPr="00EE5ADD">
        <w:rPr>
          <w:rFonts w:ascii="Times New Roman" w:hAnsi="Times New Roman" w:cs="Times New Roman"/>
          <w:sz w:val="24"/>
          <w:lang w:val="ru-RU"/>
        </w:rPr>
        <w:tab/>
        <w:t>—  признавать возможность существования разных точек зрения;</w:t>
      </w:r>
      <w:r w:rsidRPr="00EE5ADD">
        <w:rPr>
          <w:rFonts w:ascii="Times New Roman" w:hAnsi="Times New Roman" w:cs="Times New Roman"/>
          <w:sz w:val="24"/>
          <w:lang w:val="ru-RU"/>
        </w:rPr>
        <w:br/>
      </w:r>
      <w:r w:rsidRPr="00EE5ADD">
        <w:rPr>
          <w:rFonts w:ascii="Times New Roman" w:hAnsi="Times New Roman" w:cs="Times New Roman"/>
          <w:sz w:val="24"/>
          <w:lang w:val="ru-RU"/>
        </w:rPr>
        <w:tab/>
        <w:t>—  корректно и аргументированно высказывать своё мнение;</w:t>
      </w:r>
      <w:proofErr w:type="gramEnd"/>
      <w:r w:rsidRPr="00EE5ADD">
        <w:rPr>
          <w:rFonts w:ascii="Times New Roman" w:hAnsi="Times New Roman" w:cs="Times New Roman"/>
          <w:sz w:val="24"/>
          <w:lang w:val="ru-RU"/>
        </w:rPr>
        <w:br/>
      </w:r>
      <w:r w:rsidRPr="00EE5ADD">
        <w:rPr>
          <w:rFonts w:ascii="Times New Roman" w:hAnsi="Times New Roman" w:cs="Times New Roman"/>
          <w:sz w:val="24"/>
          <w:lang w:val="ru-RU"/>
        </w:rPr>
        <w:tab/>
        <w:t>—  строить речевое высказывание в соответствии с поставленной задачей;</w:t>
      </w:r>
      <w:r w:rsidRPr="00EE5ADD">
        <w:rPr>
          <w:rFonts w:ascii="Times New Roman" w:hAnsi="Times New Roman" w:cs="Times New Roman"/>
          <w:sz w:val="24"/>
          <w:lang w:val="ru-RU"/>
        </w:rPr>
        <w:br/>
      </w:r>
      <w:r w:rsidRPr="00EE5ADD">
        <w:rPr>
          <w:rFonts w:ascii="Times New Roman" w:hAnsi="Times New Roman" w:cs="Times New Roman"/>
          <w:sz w:val="24"/>
          <w:lang w:val="ru-RU"/>
        </w:rPr>
        <w:tab/>
        <w:t>—  создавать устные и письменные тексты (описание, рассуждение, повествование);</w:t>
      </w:r>
      <w:r w:rsidRPr="00EE5ADD">
        <w:rPr>
          <w:rFonts w:ascii="Times New Roman" w:hAnsi="Times New Roman" w:cs="Times New Roman"/>
          <w:sz w:val="24"/>
          <w:lang w:val="ru-RU"/>
        </w:rPr>
        <w:tab/>
      </w:r>
    </w:p>
    <w:p w:rsidR="009F2E52" w:rsidRPr="002B1F92" w:rsidRDefault="00721229" w:rsidP="0061306D">
      <w:pPr>
        <w:pStyle w:val="a9"/>
        <w:ind w:firstLine="720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готовить небольшие публичные выступления;</w:t>
      </w:r>
      <w:r w:rsidRPr="002B1F92">
        <w:rPr>
          <w:rFonts w:ascii="Times New Roman" w:hAnsi="Times New Roman" w:cs="Times New Roman"/>
          <w:sz w:val="24"/>
          <w:lang w:val="ru-RU"/>
        </w:rPr>
        <w:br/>
      </w:r>
      <w:r w:rsidRPr="002B1F92">
        <w:rPr>
          <w:rFonts w:ascii="Times New Roman" w:hAnsi="Times New Roman" w:cs="Times New Roman"/>
          <w:sz w:val="24"/>
          <w:lang w:val="ru-RU"/>
        </w:rPr>
        <w:tab/>
        <w:t>—  подбирать иллюстративный материал (рисунки, фото, плакаты) к тексту выступления.</w:t>
      </w:r>
    </w:p>
    <w:p w:rsidR="009F2E52" w:rsidRPr="0061306D" w:rsidRDefault="00721229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61306D">
        <w:rPr>
          <w:lang w:val="ru-RU"/>
        </w:rPr>
        <w:tab/>
      </w:r>
      <w:proofErr w:type="gramStart"/>
      <w:r w:rsidRPr="0061306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61306D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61306D">
        <w:rPr>
          <w:lang w:val="ru-RU"/>
        </w:rPr>
        <w:br/>
      </w:r>
      <w:r w:rsidRPr="0061306D">
        <w:rPr>
          <w:lang w:val="ru-RU"/>
        </w:rPr>
        <w:tab/>
      </w:r>
      <w:r w:rsidR="002B1F92">
        <w:rPr>
          <w:lang w:val="ru-RU"/>
        </w:rPr>
        <w:t xml:space="preserve">          </w:t>
      </w:r>
      <w:r w:rsidRPr="0061306D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61306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выстраивать последовательность выбранных действий;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i/>
          <w:sz w:val="24"/>
          <w:lang w:val="ru-RU"/>
        </w:rPr>
        <w:t>самоконтроль</w:t>
      </w:r>
      <w:r w:rsidRPr="002B1F92">
        <w:rPr>
          <w:rFonts w:ascii="Times New Roman" w:hAnsi="Times New Roman" w:cs="Times New Roman"/>
          <w:sz w:val="24"/>
          <w:lang w:val="ru-RU"/>
        </w:rPr>
        <w:t>: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устанавливать причины успеха/неудач учебной деятельности;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корректировать свои учебные действия для преодоления ошибок.</w:t>
      </w:r>
    </w:p>
    <w:p w:rsidR="009F2E52" w:rsidRPr="0061306D" w:rsidRDefault="00721229">
      <w:pPr>
        <w:autoSpaceDE w:val="0"/>
        <w:autoSpaceDN w:val="0"/>
        <w:spacing w:before="324" w:after="0" w:line="230" w:lineRule="auto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проявлять готовность руководить, выполнять поручения, подчиняться;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ответственно выполнять свою часть работы;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оценивать свой вклад в общий результат;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9F2E52" w:rsidRPr="0061306D" w:rsidRDefault="00721229">
      <w:pPr>
        <w:autoSpaceDE w:val="0"/>
        <w:autoSpaceDN w:val="0"/>
        <w:spacing w:before="322" w:after="0" w:line="230" w:lineRule="auto"/>
        <w:rPr>
          <w:lang w:val="ru-RU"/>
        </w:rPr>
      </w:pPr>
      <w:r w:rsidRPr="0061306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К концу обучения</w:t>
      </w:r>
      <w:r w:rsidRPr="002B1F92">
        <w:rPr>
          <w:rFonts w:ascii="Times New Roman" w:hAnsi="Times New Roman" w:cs="Times New Roman"/>
          <w:b/>
          <w:sz w:val="24"/>
          <w:lang w:val="ru-RU"/>
        </w:rPr>
        <w:t xml:space="preserve"> в первом классе</w:t>
      </w:r>
      <w:r w:rsidRPr="002B1F9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2B1F92">
        <w:rPr>
          <w:rFonts w:ascii="Times New Roman" w:hAnsi="Times New Roman" w:cs="Times New Roman"/>
          <w:sz w:val="24"/>
          <w:lang w:val="ru-RU"/>
        </w:rPr>
        <w:t>обучающийся</w:t>
      </w:r>
      <w:proofErr w:type="gramEnd"/>
      <w:r w:rsidRPr="002B1F92">
        <w:rPr>
          <w:rFonts w:ascii="Times New Roman" w:hAnsi="Times New Roman" w:cs="Times New Roman"/>
          <w:sz w:val="24"/>
          <w:lang w:val="ru-RU"/>
        </w:rPr>
        <w:t xml:space="preserve"> научится: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2B1F92">
        <w:rPr>
          <w:rFonts w:ascii="Times New Roman" w:hAnsi="Times New Roman" w:cs="Times New Roman"/>
          <w:sz w:val="24"/>
          <w:lang w:val="ru-RU"/>
        </w:rPr>
        <w:br/>
        <w:t>художественных произведениях отражение нравственных ценностей, традиций, быта разных народов;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различать прозаическую (</w:t>
      </w:r>
      <w:proofErr w:type="spellStart"/>
      <w:r w:rsidRPr="002B1F92">
        <w:rPr>
          <w:rFonts w:ascii="Times New Roman" w:hAnsi="Times New Roman" w:cs="Times New Roman"/>
          <w:sz w:val="24"/>
          <w:lang w:val="ru-RU"/>
        </w:rPr>
        <w:t>нестихотворную</w:t>
      </w:r>
      <w:proofErr w:type="spellEnd"/>
      <w:r w:rsidRPr="002B1F92">
        <w:rPr>
          <w:rFonts w:ascii="Times New Roman" w:hAnsi="Times New Roman" w:cs="Times New Roman"/>
          <w:sz w:val="24"/>
          <w:lang w:val="ru-RU"/>
        </w:rPr>
        <w:t>) и стихотворную речь;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2B1F92">
        <w:rPr>
          <w:rFonts w:ascii="Times New Roman" w:hAnsi="Times New Roman" w:cs="Times New Roman"/>
          <w:sz w:val="24"/>
          <w:lang w:val="ru-RU"/>
        </w:rPr>
        <w:t>потешки</w:t>
      </w:r>
      <w:proofErr w:type="spellEnd"/>
      <w:r w:rsidRPr="002B1F92">
        <w:rPr>
          <w:rFonts w:ascii="Times New Roman" w:hAnsi="Times New Roman" w:cs="Times New Roman"/>
          <w:sz w:val="24"/>
          <w:lang w:val="ru-RU"/>
        </w:rPr>
        <w:t>, сказки (фольклорные и литературные), рассказы, стихотворения);</w:t>
      </w:r>
    </w:p>
    <w:p w:rsidR="009F2E52" w:rsidRPr="002B1F92" w:rsidRDefault="009F2E52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lastRenderedPageBreak/>
        <w:t xml:space="preserve">—  владеть элементарными умениями анализа текста прослушанного/прочитанного </w:t>
      </w:r>
      <w:r w:rsidRPr="002B1F92">
        <w:rPr>
          <w:rFonts w:ascii="Times New Roman" w:hAnsi="Times New Roman" w:cs="Times New Roman"/>
          <w:sz w:val="24"/>
          <w:lang w:val="ru-RU"/>
        </w:rPr>
        <w:br/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2B1F92">
        <w:rPr>
          <w:rFonts w:ascii="Times New Roman" w:hAnsi="Times New Roman" w:cs="Times New Roman"/>
          <w:sz w:val="24"/>
          <w:lang w:val="ru-RU"/>
        </w:rPr>
        <w:br/>
        <w:t>рекомендательного списка, рассказывать о прочитанной книге по предложенному алгоритму;</w:t>
      </w:r>
    </w:p>
    <w:p w:rsidR="009F2E52" w:rsidRPr="002B1F92" w:rsidRDefault="00721229" w:rsidP="002B1F92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1F92">
        <w:rPr>
          <w:rFonts w:ascii="Times New Roman" w:hAnsi="Times New Roman" w:cs="Times New Roman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9F2E52" w:rsidRPr="0061306D" w:rsidRDefault="009F2E52">
      <w:pPr>
        <w:rPr>
          <w:lang w:val="ru-RU"/>
        </w:rPr>
        <w:sectPr w:rsidR="009F2E52" w:rsidRPr="0061306D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2B1F92" w:rsidRDefault="002B1F92" w:rsidP="002B1F9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66"/>
        <w:gridCol w:w="528"/>
        <w:gridCol w:w="56"/>
        <w:gridCol w:w="1048"/>
        <w:gridCol w:w="1142"/>
        <w:gridCol w:w="864"/>
        <w:gridCol w:w="6585"/>
        <w:gridCol w:w="1276"/>
        <w:gridCol w:w="1469"/>
      </w:tblGrid>
      <w:tr w:rsidR="002B1F92" w:rsidRPr="002B1F92" w:rsidTr="00FE05B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2B1F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tabs>
                <w:tab w:val="left" w:pos="1740"/>
              </w:tabs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ab/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2B1F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6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2B1F92" w:rsidRPr="002B1F92" w:rsidTr="00FE05B9">
        <w:trPr>
          <w:trHeight w:hRule="exact" w:val="118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2" w:rsidRPr="002B1F92" w:rsidRDefault="002B1F92" w:rsidP="002B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2" w:rsidRPr="002B1F92" w:rsidRDefault="002B1F92" w:rsidP="002B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1F92" w:rsidRPr="002B1F92" w:rsidRDefault="002B1F92" w:rsidP="002B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2" w:rsidRPr="002B1F92" w:rsidRDefault="002B1F92" w:rsidP="002B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2" w:rsidRPr="002B1F92" w:rsidRDefault="002B1F92" w:rsidP="002B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2" w:rsidRPr="002B1F92" w:rsidRDefault="002B1F92" w:rsidP="002B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92" w:rsidRPr="002B1F92" w:rsidTr="002B1F92">
        <w:trPr>
          <w:trHeight w:hRule="exact"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ОБУЧЕНИЕ ГРАМОТЕ</w:t>
            </w:r>
          </w:p>
        </w:tc>
      </w:tr>
      <w:tr w:rsidR="002B1F92" w:rsidRPr="002B1F92" w:rsidTr="002B1F92">
        <w:trPr>
          <w:trHeight w:hRule="exact" w:val="350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1.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речи</w:t>
            </w:r>
            <w:proofErr w:type="spellEnd"/>
          </w:p>
        </w:tc>
      </w:tr>
      <w:tr w:rsidR="002B1F92" w:rsidRPr="002B1F92" w:rsidTr="00FE05B9">
        <w:trPr>
          <w:trHeight w:hRule="exact" w:val="19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Понимание текста при его прослушивании и при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http://www.jokeclub.ru/</w:t>
            </w:r>
          </w:p>
        </w:tc>
      </w:tr>
      <w:tr w:rsidR="002B1F92" w:rsidRPr="006A0E5D" w:rsidTr="002B1F92">
        <w:trPr>
          <w:trHeight w:hRule="exact" w:val="556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2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2B1F92" w:rsidP="002B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F92" w:rsidRPr="002B1F92" w:rsidTr="002B1F92">
        <w:trPr>
          <w:trHeight w:hRule="exact" w:val="422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2.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Слово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2B1F92" w:rsidRPr="002B1F92" w:rsidTr="00FE05B9">
        <w:trPr>
          <w:trHeight w:hRule="exact" w:val="27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6A0E5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</w:t>
            </w:r>
            <w:r w:rsidR="006A0E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</w:t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Различение слова и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обозначаемого им предмета.</w:t>
            </w:r>
          </w:p>
          <w:p w:rsidR="002B1F92" w:rsidRPr="002B1F92" w:rsidRDefault="002B1F92" w:rsidP="002B1F92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Восприятие слова как объекта изучения,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6" w:after="0" w:line="250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http://www.kostyor.ru/archives http://murzilka.km.ru</w:t>
            </w:r>
          </w:p>
        </w:tc>
      </w:tr>
      <w:tr w:rsidR="002B1F92" w:rsidRPr="002B1F92" w:rsidTr="00FE05B9">
        <w:trPr>
          <w:trHeight w:hRule="exact" w:val="2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2B1F92" w:rsidP="006A0E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</w:t>
            </w:r>
            <w:r w:rsidR="006A0E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над значением слова. Активизация и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расширение словарного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запаса.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Включение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предложение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Совместная работа: придумывание предложения с заданным словом; Игровое упражнение «Снежный ком»: распространение предложений</w:t>
            </w:r>
            <w:r w:rsidR="00FE05B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r w:rsidR="00FE05B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добавлением слова по цепочке; 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2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http://barsuk.lenin.ru</w:t>
            </w:r>
          </w:p>
        </w:tc>
      </w:tr>
      <w:tr w:rsidR="002B1F92" w:rsidRPr="002B1F92" w:rsidTr="00FE05B9">
        <w:trPr>
          <w:trHeight w:hRule="exact" w:val="1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2B1F92" w:rsidP="006A0E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</w:t>
            </w:r>
            <w:r w:rsidR="006A0E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Осознание единства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tabs>
                <w:tab w:val="left" w:pos="6301"/>
              </w:tabs>
              <w:autoSpaceDE w:val="0"/>
              <w:autoSpaceDN w:val="0"/>
              <w:spacing w:before="78" w:after="0" w:line="247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</w:t>
            </w:r>
            <w:r w:rsidR="00FE05B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http://www.school.edu.ru/</w:t>
            </w:r>
          </w:p>
        </w:tc>
      </w:tr>
      <w:tr w:rsidR="002B1F92" w:rsidRPr="006A0E5D" w:rsidTr="00FE05B9">
        <w:trPr>
          <w:trHeight w:hRule="exact" w:val="433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2B1F92" w:rsidP="002B1F9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2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2B1F92" w:rsidP="002B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F92" w:rsidRPr="002B1F92" w:rsidTr="00FE05B9">
        <w:trPr>
          <w:trHeight w:hRule="exact" w:val="411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3.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Чтение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Графика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2B1F92" w:rsidRPr="002B1F92" w:rsidTr="00FE05B9">
        <w:trPr>
          <w:trHeight w:hRule="exact" w:val="2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Формирование навыка слогового чтения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соотнесение прочитанных слов с картинками, на которых изображены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тветствующие предметы; Работа в парах: соединение начала и конца предложения из нескольких предложенных вариантов;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270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https://www.uchportal.ru/load/47 http://internet.chgk.info</w:t>
            </w:r>
          </w:p>
        </w:tc>
      </w:tr>
      <w:tr w:rsidR="002B1F92" w:rsidRPr="002B1F92" w:rsidTr="00FE05B9">
        <w:trPr>
          <w:trHeight w:hRule="exact" w:val="2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Плавное слоговое чтение и чтение целыми словами со скоростью,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соответствующей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1E6D8E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1E6D8E" w:rsidRDefault="001E6D8E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6" w:after="0" w:line="254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соотнесение прочитанных слов с картинками, на которых изображены </w:t>
            </w:r>
            <w:r w:rsidR="00FE05B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оответствующие предметы; Работа в парах: соединение начала и конца предложения из нескольких предложенных вариантов;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26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http://internet.chgk.info</w:t>
            </w:r>
          </w:p>
        </w:tc>
      </w:tr>
      <w:tr w:rsidR="002B1F92" w:rsidRPr="002B1F92" w:rsidTr="00FE05B9">
        <w:trPr>
          <w:trHeight w:hRule="exact" w:val="3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Осознанное чтение слов, словосочетаний,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http://www.nachalka.com/biblioteka</w:t>
            </w:r>
          </w:p>
        </w:tc>
      </w:tr>
      <w:tr w:rsidR="002B1F92" w:rsidRPr="002B1F92" w:rsidTr="00FE05B9">
        <w:trPr>
          <w:trHeight w:hRule="exact" w:val="2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Развитие осознанности и выразительности чтения на материале небольших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8" w:after="0" w:line="25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 учителя о важности двух видов чтения: орфографического и орфоэпического, о целях этих двух видов чтения; Практическая работа: овладение орфоэпическим чтением; Работа в парах: тренировка в выразительном чтении;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http://www.nachalka.com/biblioteka</w:t>
            </w:r>
          </w:p>
        </w:tc>
      </w:tr>
      <w:tr w:rsidR="002B1F92" w:rsidRPr="002B1F92" w:rsidTr="00FE05B9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6" w:after="0" w:line="250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овладение орфоэпическим чтением;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http://www.nachalka.com/biblioteka</w:t>
            </w:r>
          </w:p>
        </w:tc>
      </w:tr>
      <w:tr w:rsidR="002B1F92" w:rsidRPr="002B1F92" w:rsidTr="00FE05B9">
        <w:trPr>
          <w:trHeight w:hRule="exact" w:val="28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Орфографическое чтение (проговаривание) как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8" w:after="0" w:line="252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Упражнение: соотнесение прочитанных слов с картинками, на которых изображены соответствующие предметы;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http://www.nachalka.com/biblioteka</w:t>
            </w:r>
          </w:p>
        </w:tc>
      </w:tr>
      <w:tr w:rsidR="002B1F92" w:rsidRPr="002B1F92" w:rsidTr="00FE05B9">
        <w:trPr>
          <w:trHeight w:hRule="exact" w:val="18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 и буква. Буква как знак звука.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Различение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звука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буквы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8" w:after="0" w:line="252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предшествующих согласных звуков;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https://www.uchportal.ru/load/47-2-2</w:t>
            </w:r>
          </w:p>
        </w:tc>
      </w:tr>
    </w:tbl>
    <w:p w:rsidR="002B1F92" w:rsidRPr="002B1F92" w:rsidRDefault="002B1F92" w:rsidP="002B1F9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66"/>
        <w:gridCol w:w="528"/>
        <w:gridCol w:w="1104"/>
        <w:gridCol w:w="1142"/>
        <w:gridCol w:w="864"/>
        <w:gridCol w:w="6585"/>
        <w:gridCol w:w="1134"/>
        <w:gridCol w:w="142"/>
        <w:gridCol w:w="1417"/>
        <w:gridCol w:w="52"/>
      </w:tblGrid>
      <w:tr w:rsidR="002B1F92" w:rsidRPr="002B1F92" w:rsidTr="00FE05B9">
        <w:trPr>
          <w:gridAfter w:val="1"/>
          <w:wAfter w:w="52" w:type="dxa"/>
          <w:trHeight w:hRule="exact" w:val="19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Буквы, обозначающие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гласные звуки. Буквы,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8" w:after="0" w:line="252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Упражнение: дифференцировать буквы, обозначающие близкие по акустико-артикуляционным признакам согласные звуки ([с] — [з], [ш] — [ж], [с] — [ш], [з]— [ж], [</w:t>
            </w:r>
            <w:proofErr w:type="gram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</w:t>
            </w:r>
            <w:proofErr w:type="gram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] — [л], [ц] — [ч’] и т. д.), и буквы, имеющие оптическое и кинетическое сходство ( о — а, и — у, п — т, л — м, х — ж, ш — т, в — д и т. д.);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https://www.uchportal.ru/load/47-2-2</w:t>
            </w:r>
          </w:p>
        </w:tc>
      </w:tr>
      <w:tr w:rsidR="002B1F92" w:rsidRPr="002B1F92" w:rsidTr="00FE05B9">
        <w:trPr>
          <w:gridAfter w:val="1"/>
          <w:wAfter w:w="52" w:type="dxa"/>
          <w:trHeight w:hRule="exact" w:val="19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8" w:after="0" w:line="252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предшествующих согласных звуков;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https://www.uchportal.ru/load/47-2-2</w:t>
            </w:r>
          </w:p>
        </w:tc>
      </w:tr>
      <w:tr w:rsidR="002B1F92" w:rsidRPr="002B1F92" w:rsidTr="00FE05B9">
        <w:trPr>
          <w:gridAfter w:val="1"/>
          <w:wAfter w:w="52" w:type="dxa"/>
          <w:trHeight w:hRule="exact" w:val="1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Буквы гласных как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показатель твёрдости —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6" w:after="0" w:line="245" w:lineRule="auto"/>
              <w:ind w:left="72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Игровое упражнение «Повтори фрагмент алфавита»; Игра-соревнование «Повтори алфавит»;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http://internet.chgk.info/</w:t>
            </w:r>
          </w:p>
        </w:tc>
      </w:tr>
      <w:tr w:rsidR="002B1F92" w:rsidRPr="002B1F92" w:rsidTr="00FE05B9">
        <w:trPr>
          <w:gridAfter w:val="1"/>
          <w:wAfter w:w="52" w:type="dxa"/>
          <w:trHeight w:hRule="exact" w:val="32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Функции букв,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обозначающих гласный звук в открытом слоге: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http://internet.chgk.info/</w:t>
            </w:r>
          </w:p>
        </w:tc>
      </w:tr>
      <w:tr w:rsidR="002B1F92" w:rsidRPr="002B1F92" w:rsidTr="00FE05B9">
        <w:trPr>
          <w:gridAfter w:val="1"/>
          <w:wAfter w:w="52" w:type="dxa"/>
          <w:trHeight w:hRule="exact" w:val="9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Функции букв </w:t>
            </w:r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е, ё, ю, я</w:t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8" w:after="0" w:line="245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Совместное выполнение упражнения «Запиши слова по алфавиту»; Работа в парах: нахождение ошибок в упорядочивании слов по алфавиту;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http://internet.chgk.info/</w:t>
            </w:r>
          </w:p>
        </w:tc>
      </w:tr>
      <w:tr w:rsidR="002B1F92" w:rsidRPr="002B1F92" w:rsidTr="00FE05B9">
        <w:trPr>
          <w:gridAfter w:val="1"/>
          <w:wAfter w:w="52" w:type="dxa"/>
          <w:trHeight w:hRule="exact" w:val="26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E6572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Мягкий знак как показатель мягкости </w:t>
            </w:r>
            <w:proofErr w:type="spellStart"/>
            <w:proofErr w:type="gram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предшест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​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вующего</w:t>
            </w:r>
            <w:proofErr w:type="spellEnd"/>
            <w:proofErr w:type="gram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E6572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огласного звука в конце слова. </w:t>
            </w:r>
            <w:r w:rsidRPr="00E6572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ые</w:t>
            </w:r>
            <w:r w:rsidRPr="00E6572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способы </w:t>
            </w:r>
            <w:r w:rsidRPr="00E65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572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обозначения буквами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http://windows.edu/ru</w:t>
            </w:r>
          </w:p>
        </w:tc>
      </w:tr>
      <w:tr w:rsidR="002B1F92" w:rsidRPr="002B1F92" w:rsidTr="00FE05B9">
        <w:trPr>
          <w:gridAfter w:val="1"/>
          <w:wAfter w:w="52" w:type="dxa"/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Функция букв </w:t>
            </w:r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</w:t>
            </w:r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ъ</w:t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http://www.school.edu.ru/</w:t>
            </w:r>
          </w:p>
        </w:tc>
      </w:tr>
      <w:tr w:rsidR="002B1F92" w:rsidRPr="002B1F92" w:rsidTr="00FE05B9">
        <w:trPr>
          <w:gridAfter w:val="1"/>
          <w:wAfter w:w="52" w:type="dxa"/>
          <w:trHeight w:hRule="exact" w:val="22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E65720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русским алфавитом как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FE05B9">
            <w:pPr>
              <w:autoSpaceDE w:val="0"/>
              <w:autoSpaceDN w:val="0"/>
              <w:spacing w:before="78" w:after="0" w:line="252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Игровое упражнение «Повтори фрагмент алфавита»;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Игра-соревнование «Повтори алфавит»; </w:t>
            </w:r>
            <w:r w:rsidRPr="002B1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http://www.school.edu.ru/</w:t>
            </w:r>
          </w:p>
        </w:tc>
      </w:tr>
      <w:tr w:rsidR="002B1F92" w:rsidRPr="006A0E5D" w:rsidTr="00FE05B9">
        <w:trPr>
          <w:gridAfter w:val="1"/>
          <w:wAfter w:w="52" w:type="dxa"/>
          <w:trHeight w:hRule="exact" w:val="563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70</w:t>
            </w:r>
          </w:p>
        </w:tc>
        <w:tc>
          <w:tcPr>
            <w:tcW w:w="1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2B1F92" w:rsidP="002B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F92" w:rsidRPr="002B1F92" w:rsidTr="006A0E5D">
        <w:trPr>
          <w:gridAfter w:val="1"/>
          <w:wAfter w:w="52" w:type="dxa"/>
          <w:trHeight w:hRule="exact" w:val="429"/>
        </w:trPr>
        <w:tc>
          <w:tcPr>
            <w:tcW w:w="15450" w:type="dxa"/>
            <w:gridSpan w:val="10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9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СИСТЕМАТИЧЕСКИЙ КУРС</w:t>
            </w:r>
          </w:p>
        </w:tc>
      </w:tr>
      <w:tr w:rsidR="002B1F92" w:rsidRPr="002B1F92" w:rsidTr="006A0E5D">
        <w:trPr>
          <w:gridAfter w:val="1"/>
          <w:wAfter w:w="52" w:type="dxa"/>
          <w:trHeight w:hRule="exact" w:val="32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7" w:lineRule="auto"/>
              <w:ind w:left="72" w:right="292"/>
              <w:jc w:val="both"/>
              <w:rPr>
                <w:sz w:val="24"/>
                <w:lang w:val="ru-RU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Сказка народная </w:t>
            </w:r>
            <w:r w:rsidRPr="002B1F92">
              <w:rPr>
                <w:sz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(фольклорная) и </w:t>
            </w:r>
            <w:r w:rsidRPr="002B1F92">
              <w:rPr>
                <w:sz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1E6D8E" w:rsidRDefault="001E6D8E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6A0E5D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sz w:val="24"/>
                <w:lang w:val="ru-RU"/>
              </w:rPr>
            </w:pPr>
            <w:proofErr w:type="gram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proofErr w:type="gram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«Кот, петух и лиса», «Кот и лиса», «</w:t>
            </w:r>
            <w:proofErr w:type="spell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Жихарка</w:t>
            </w:r>
            <w:proofErr w:type="spell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», Учебный диалог: обсуждение вопросов — какова тема сказки, кто её герои, что произошло (что происходило) в сказке; Задание на формулирование предложений с использованием вопросительного слова с учётом фактического содержания текста (где? как? когда? почему?); Упражнение в самостоятельном чтении вслух целыми словами с постепенным увеличением скорости чтения (в соответствии с индивидуальными возможностями учащегося);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24"/>
              </w:rPr>
            </w:pPr>
            <w:proofErr w:type="spell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; </w:t>
            </w:r>
            <w:proofErr w:type="spell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Письменный</w:t>
            </w:r>
            <w:proofErr w:type="spell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r w:rsidRPr="002B1F92">
              <w:rPr>
                <w:sz w:val="24"/>
              </w:rPr>
              <w:br/>
            </w:r>
            <w:proofErr w:type="spell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контроль</w:t>
            </w:r>
            <w:proofErr w:type="spell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http://www.school.edu.ru/</w:t>
            </w:r>
          </w:p>
        </w:tc>
      </w:tr>
      <w:tr w:rsidR="002B1F92" w:rsidRPr="002B1F92" w:rsidTr="001E6D8E">
        <w:trPr>
          <w:gridAfter w:val="1"/>
          <w:wAfter w:w="52" w:type="dxa"/>
          <w:trHeight w:hRule="exact" w:val="31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lastRenderedPageBreak/>
              <w:t>1.2.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lang w:val="ru-RU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1E6D8E">
            <w:pPr>
              <w:autoSpaceDE w:val="0"/>
              <w:autoSpaceDN w:val="0"/>
              <w:spacing w:before="76" w:after="0" w:line="254" w:lineRule="auto"/>
              <w:ind w:left="72" w:right="142"/>
              <w:jc w:val="both"/>
              <w:rPr>
                <w:sz w:val="24"/>
                <w:lang w:val="ru-RU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Упражнение в чтении вслух </w:t>
            </w:r>
            <w:proofErr w:type="spell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разножанровых</w:t>
            </w:r>
            <w:proofErr w:type="spell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произведений о детях (использовать слоговое плавное чтение с переходом</w:t>
            </w:r>
            <w:r w:rsidR="00FE05B9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на чтение словами без пропусков и </w:t>
            </w:r>
            <w:r w:rsidRPr="002B1F92">
              <w:rPr>
                <w:sz w:val="24"/>
                <w:lang w:val="ru-RU"/>
              </w:rPr>
              <w:br/>
            </w: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перестановок букв и слогов); Не менее шести произведений по выбору, например: К. Д. Ушинский «Играющие собаки», «Худо тому, кто добра не делает никому», Л. Н. Толстой «Косточка</w:t>
            </w:r>
            <w:r w:rsidR="001E6D8E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». </w:t>
            </w: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proofErr w:type="spell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http://www.school.edu.ru/</w:t>
            </w:r>
          </w:p>
        </w:tc>
      </w:tr>
      <w:tr w:rsidR="002B1F92" w:rsidRPr="002B1F92" w:rsidTr="001E6D8E">
        <w:trPr>
          <w:gridAfter w:val="1"/>
          <w:wAfter w:w="52" w:type="dxa"/>
          <w:trHeight w:hRule="exact" w:val="39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</w:rPr>
            </w:pPr>
            <w:proofErr w:type="spell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Произведения</w:t>
            </w:r>
            <w:proofErr w:type="spell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о </w:t>
            </w:r>
            <w:proofErr w:type="spell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родной</w:t>
            </w:r>
            <w:proofErr w:type="spell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1E6D8E" w:rsidRDefault="001E6D8E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FE05B9" w:rsidRDefault="00FE05B9" w:rsidP="002B1F92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1E6D8E">
            <w:pPr>
              <w:autoSpaceDE w:val="0"/>
              <w:autoSpaceDN w:val="0"/>
              <w:spacing w:before="76" w:after="0" w:line="254" w:lineRule="auto"/>
              <w:ind w:left="72" w:right="142"/>
              <w:jc w:val="both"/>
              <w:rPr>
                <w:sz w:val="24"/>
                <w:lang w:val="ru-RU"/>
              </w:rPr>
            </w:pPr>
            <w:proofErr w:type="gram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Работа с текстом произведения: различение на слух стихотворного и не</w:t>
            </w:r>
            <w:r w:rsid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стихотворного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</w:t>
            </w:r>
            <w:r w:rsid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«журчание воды», «треск и грохот ледохода»); Анализ </w:t>
            </w:r>
            <w:r w:rsid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</w:t>
            </w: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тихотворного текста, составление интонационного рисунка с опорой на знаки препинания;</w:t>
            </w:r>
            <w:proofErr w:type="gram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Выразительное чтение стихотворений с опорой на интонационный рисунок; Сравнение произведений на одну тему разных авторов: А. Н. Майков «Ласточка примчалась…», А. Н. Плещеев «Весна» (отрывок</w:t>
            </w:r>
            <w:r w:rsidR="001E6D8E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). </w:t>
            </w: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Чтение наизусть стихотворений о родной природе (не менее 2); </w:t>
            </w:r>
            <w:r w:rsidRPr="002B1F92">
              <w:rPr>
                <w:sz w:val="24"/>
                <w:lang w:val="ru-RU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proofErr w:type="spellStart"/>
            <w:r w:rsidRPr="001E6D8E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Устн</w:t>
            </w: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ый</w:t>
            </w:r>
            <w:proofErr w:type="spell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2B1F92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2B1F92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http://www.school.edu.ru/</w:t>
            </w:r>
          </w:p>
        </w:tc>
      </w:tr>
      <w:tr w:rsidR="002B1F92" w:rsidRPr="00E65720" w:rsidTr="001E6D8E">
        <w:trPr>
          <w:trHeight w:hRule="exact" w:val="24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1E6D8E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>
              <w:tab/>
            </w:r>
            <w:r w:rsidR="002B1F92"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8" w:after="0" w:line="247" w:lineRule="auto"/>
              <w:ind w:left="72"/>
              <w:rPr>
                <w:sz w:val="24"/>
                <w:lang w:val="ru-RU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Устное народное творчество— </w:t>
            </w:r>
            <w:proofErr w:type="gram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ма</w:t>
            </w:r>
            <w:proofErr w:type="gram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лые фольклорные </w:t>
            </w:r>
            <w:r w:rsidRPr="00E65720">
              <w:rPr>
                <w:sz w:val="24"/>
                <w:lang w:val="ru-RU"/>
              </w:rPr>
              <w:br/>
            </w: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FE05B9" w:rsidRDefault="00FE05B9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1E6D8E">
            <w:pPr>
              <w:autoSpaceDE w:val="0"/>
              <w:autoSpaceDN w:val="0"/>
              <w:spacing w:before="78" w:after="0" w:line="254" w:lineRule="auto"/>
              <w:ind w:left="72" w:right="142"/>
              <w:jc w:val="both"/>
              <w:rPr>
                <w:sz w:val="24"/>
                <w:lang w:val="ru-RU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чтении; Анализ 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потешек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считалок, загадок: поиск ключевых слов, помогающих </w:t>
            </w:r>
            <w:r w:rsidRPr="00E65720">
              <w:rPr>
                <w:sz w:val="24"/>
                <w:lang w:val="ru-RU"/>
              </w:rPr>
              <w:br/>
            </w: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охарактеризовать жанр произведения и назвать его (не менее шести произведений);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http://www.school.edu.ru/</w:t>
            </w:r>
          </w:p>
        </w:tc>
      </w:tr>
      <w:tr w:rsidR="002B1F92" w:rsidRPr="00E65720" w:rsidTr="001E6D8E">
        <w:trPr>
          <w:trHeight w:hRule="exact" w:val="31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lastRenderedPageBreak/>
              <w:t>1.5.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lang w:val="ru-RU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1E6D8E">
            <w:pPr>
              <w:autoSpaceDE w:val="0"/>
              <w:autoSpaceDN w:val="0"/>
              <w:spacing w:before="76" w:after="0" w:line="254" w:lineRule="auto"/>
              <w:ind w:left="72" w:right="215"/>
              <w:jc w:val="both"/>
              <w:rPr>
                <w:sz w:val="24"/>
                <w:lang w:val="ru-RU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Слушание произведений о животных. </w:t>
            </w:r>
            <w:proofErr w:type="gram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Например, произведения Н. И. Сладкова</w:t>
            </w:r>
            <w:r w:rsidR="00FE05B9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«Без слов», «На одном бревне», Ю. И. Коваля «Бабочка», Е. И. 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Чарушина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«Про Томку», А. Л. 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Барто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«Страшная птица», «Вам не нужна сорока?»; Беседа по выявлению понимания прослушанного произведения, ответы на вопросы о впечатлении от произведения; Самостоятельное чтение произведений о животных, различение прозаического и стихотворного текстов.</w:t>
            </w:r>
            <w:proofErr w:type="gram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Учебный диалог по обсуждению прочитанного произведения.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http://www.school.edu.ru/</w:t>
            </w:r>
          </w:p>
        </w:tc>
      </w:tr>
      <w:tr w:rsidR="002B1F92" w:rsidRPr="00E65720" w:rsidTr="001E6D8E">
        <w:trPr>
          <w:trHeight w:hRule="exact" w:val="3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Произведения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о 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FE05B9" w:rsidRDefault="00FE05B9" w:rsidP="002B1F92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1E6D8E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sz w:val="24"/>
                <w:lang w:val="ru-RU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— самое дорогое и важное чувство в жизни человека. Например, слушание и чтение произведений П. 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Н.Воронько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«Лучше нет родного края», М. Ю. 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Есеновского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«Моя небольшая родина», Н. Н. 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Бромлей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«Какое самое первое слово?», А. В. Митяева «За что я люблю маму», В. Д. 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«Л</w:t>
            </w:r>
            <w:r w:rsidR="001E6D8E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юбили тебя без особых причин…». </w:t>
            </w:r>
            <w:r w:rsidRPr="00E65720">
              <w:rPr>
                <w:sz w:val="24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http://www.school.edu.ru/</w:t>
            </w:r>
          </w:p>
        </w:tc>
      </w:tr>
      <w:tr w:rsidR="002B1F92" w:rsidRPr="00E65720" w:rsidTr="001E6D8E">
        <w:trPr>
          <w:trHeight w:hRule="exact" w:val="31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8" w:after="0" w:line="230" w:lineRule="auto"/>
              <w:jc w:val="center"/>
              <w:rPr>
                <w:sz w:val="36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1.7.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36"/>
                <w:lang w:val="ru-RU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3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36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36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FE05B9" w:rsidRDefault="00FE05B9" w:rsidP="002B1F92">
            <w:pPr>
              <w:autoSpaceDE w:val="0"/>
              <w:autoSpaceDN w:val="0"/>
              <w:spacing w:before="78" w:after="0" w:line="245" w:lineRule="auto"/>
              <w:jc w:val="center"/>
              <w:rPr>
                <w:sz w:val="3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1E6D8E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sz w:val="36"/>
                <w:lang w:val="ru-RU"/>
              </w:rPr>
            </w:pPr>
            <w:proofErr w:type="gram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словаря; Беседа на тему «О каком чуде ты мечтаешь», передача своих впечатлений от прочитанного произведения в высказывании (не менее 3 предложений) или в рисунке; </w:t>
            </w:r>
            <w:r w:rsidRPr="00E65720">
              <w:rPr>
                <w:sz w:val="36"/>
                <w:lang w:val="ru-RU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36"/>
              </w:rPr>
            </w:pP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sz w:val="36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http://www.school.edu.ru/</w:t>
            </w:r>
          </w:p>
        </w:tc>
      </w:tr>
      <w:tr w:rsidR="002B1F92" w:rsidRPr="00DD706B" w:rsidTr="001E6D8E">
        <w:trPr>
          <w:trHeight w:hRule="exact" w:val="21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jc w:val="center"/>
              <w:rPr>
                <w:sz w:val="36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lastRenderedPageBreak/>
              <w:t>1.8.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36"/>
                <w:lang w:val="ru-RU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Библиографическая </w:t>
            </w:r>
            <w:r w:rsidRPr="00E65720">
              <w:rPr>
                <w:sz w:val="36"/>
                <w:lang w:val="ru-RU"/>
              </w:rPr>
              <w:br/>
            </w: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3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36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36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FE05B9" w:rsidRDefault="00FE05B9" w:rsidP="002B1F92">
            <w:pPr>
              <w:autoSpaceDE w:val="0"/>
              <w:autoSpaceDN w:val="0"/>
              <w:spacing w:before="76" w:after="0" w:line="245" w:lineRule="auto"/>
              <w:jc w:val="center"/>
              <w:rPr>
                <w:sz w:val="3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FE05B9">
            <w:pPr>
              <w:autoSpaceDE w:val="0"/>
              <w:autoSpaceDN w:val="0"/>
              <w:spacing w:before="76" w:after="0" w:line="252" w:lineRule="auto"/>
              <w:ind w:left="72" w:right="215"/>
              <w:jc w:val="both"/>
              <w:rPr>
                <w:sz w:val="36"/>
                <w:lang w:val="ru-RU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Группировка книг по изученным разделам и темам; Поиск необходимой информации в словарях и справочниках об авторах изученных произведений; Рассказ о своих любимых книгах по предложенному алгоритму; Рекомендации по летнему чтению, оформление дневника читателя;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E65720">
            <w:pPr>
              <w:autoSpaceDE w:val="0"/>
              <w:autoSpaceDN w:val="0"/>
              <w:spacing w:before="76" w:after="0" w:line="252" w:lineRule="auto"/>
              <w:ind w:left="72"/>
              <w:rPr>
                <w:sz w:val="36"/>
                <w:lang w:val="ru-RU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Промежуточная аттестация в форме </w:t>
            </w:r>
            <w:r w:rsidRPr="00E65720">
              <w:rPr>
                <w:sz w:val="36"/>
                <w:lang w:val="ru-RU"/>
              </w:rPr>
              <w:br/>
            </w: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проверки </w:t>
            </w:r>
            <w:r w:rsidRPr="00E65720">
              <w:rPr>
                <w:sz w:val="36"/>
                <w:lang w:val="ru-RU"/>
              </w:rPr>
              <w:br/>
            </w: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техники </w:t>
            </w:r>
            <w:r w:rsidRPr="00E65720">
              <w:rPr>
                <w:sz w:val="36"/>
                <w:lang w:val="ru-RU"/>
              </w:rPr>
              <w:br/>
            </w:r>
            <w:r w:rsidR="001E6D8E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чтения.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autoSpaceDE w:val="0"/>
              <w:autoSpaceDN w:val="0"/>
              <w:spacing w:before="76" w:after="0" w:line="233" w:lineRule="auto"/>
              <w:ind w:left="72"/>
              <w:rPr>
                <w:sz w:val="36"/>
                <w:lang w:val="ru-RU"/>
              </w:rPr>
            </w:pP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http</w:t>
            </w: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://</w:t>
            </w: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www</w:t>
            </w: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school</w:t>
            </w:r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edu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ru</w:t>
            </w:r>
            <w:proofErr w:type="spellEnd"/>
            <w:r w:rsidRPr="00E6572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/</w:t>
            </w:r>
          </w:p>
        </w:tc>
      </w:tr>
      <w:tr w:rsidR="002B1F92" w:rsidRPr="00E65720" w:rsidTr="00E65720">
        <w:trPr>
          <w:trHeight w:hRule="exact" w:val="571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FE05B9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36"/>
              </w:rPr>
            </w:pPr>
            <w:proofErr w:type="spellStart"/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Итого</w:t>
            </w:r>
            <w:proofErr w:type="spellEnd"/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по</w:t>
            </w:r>
            <w:proofErr w:type="spellEnd"/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разделу</w:t>
            </w:r>
            <w:proofErr w:type="spellEnd"/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3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lang w:val="ru-RU"/>
              </w:rPr>
              <w:t>26</w:t>
            </w:r>
          </w:p>
        </w:tc>
        <w:tc>
          <w:tcPr>
            <w:tcW w:w="12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FE05B9" w:rsidRDefault="002B1F92" w:rsidP="002B1F92">
            <w:pPr>
              <w:rPr>
                <w:b/>
                <w:sz w:val="36"/>
              </w:rPr>
            </w:pPr>
          </w:p>
        </w:tc>
      </w:tr>
      <w:tr w:rsidR="002B1F92" w:rsidRPr="00E65720" w:rsidTr="00E65720">
        <w:trPr>
          <w:trHeight w:hRule="exact" w:val="505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FE05B9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36"/>
              </w:rPr>
            </w:pPr>
            <w:proofErr w:type="spellStart"/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Резервное</w:t>
            </w:r>
            <w:proofErr w:type="spellEnd"/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FE05B9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36"/>
              </w:rPr>
            </w:pPr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9</w:t>
            </w:r>
          </w:p>
        </w:tc>
        <w:tc>
          <w:tcPr>
            <w:tcW w:w="12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FE05B9" w:rsidRDefault="002B1F92" w:rsidP="002B1F92">
            <w:pPr>
              <w:rPr>
                <w:b/>
                <w:sz w:val="36"/>
              </w:rPr>
            </w:pPr>
          </w:p>
        </w:tc>
      </w:tr>
      <w:tr w:rsidR="002B1F92" w:rsidRPr="00E65720" w:rsidTr="00FE05B9">
        <w:trPr>
          <w:trHeight w:hRule="exact" w:val="629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FE05B9" w:rsidRDefault="00FE05B9" w:rsidP="002B1F9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b/>
                <w:sz w:val="36"/>
                <w:lang w:val="ru-RU"/>
              </w:rPr>
            </w:pPr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1E6D8E" w:rsidRDefault="002B1F92" w:rsidP="001E6D8E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36"/>
                <w:lang w:val="ru-RU"/>
              </w:rPr>
            </w:pPr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1</w:t>
            </w:r>
            <w:r w:rsidR="001E6D8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lang w:val="ru-RU"/>
              </w:rPr>
              <w:t>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1E6D8E" w:rsidRDefault="001E6D8E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3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lang w:val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B1F92" w:rsidRPr="00FE05B9" w:rsidRDefault="002B1F92" w:rsidP="002B1F92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36"/>
              </w:rPr>
            </w:pPr>
            <w:r w:rsidRPr="00FE05B9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0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65720" w:rsidRDefault="002B1F92" w:rsidP="002B1F92">
            <w:pPr>
              <w:rPr>
                <w:sz w:val="36"/>
              </w:rPr>
            </w:pPr>
          </w:p>
        </w:tc>
      </w:tr>
    </w:tbl>
    <w:p w:rsidR="002B1F92" w:rsidRPr="00E65720" w:rsidRDefault="002B1F92" w:rsidP="002B1F92">
      <w:pPr>
        <w:autoSpaceDE w:val="0"/>
        <w:autoSpaceDN w:val="0"/>
        <w:spacing w:after="0" w:line="14" w:lineRule="exact"/>
        <w:rPr>
          <w:sz w:val="36"/>
        </w:rPr>
      </w:pPr>
    </w:p>
    <w:p w:rsidR="002B1F92" w:rsidRDefault="002B1F92" w:rsidP="002B1F92">
      <w:pPr>
        <w:sectPr w:rsidR="002B1F9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B1F92" w:rsidRDefault="002B1F92" w:rsidP="002B1F92">
      <w:pPr>
        <w:autoSpaceDE w:val="0"/>
        <w:autoSpaceDN w:val="0"/>
        <w:spacing w:after="78" w:line="220" w:lineRule="exact"/>
      </w:pPr>
    </w:p>
    <w:p w:rsidR="002B1F92" w:rsidRDefault="002B1F92" w:rsidP="002B1F92">
      <w:pPr>
        <w:autoSpaceDE w:val="0"/>
        <w:autoSpaceDN w:val="0"/>
        <w:spacing w:after="314" w:line="230" w:lineRule="auto"/>
      </w:pPr>
      <w:r>
        <w:rPr>
          <w:rFonts w:ascii="Times New Roman" w:eastAsia="Times New Roman" w:hAnsi="Times New Roman"/>
          <w:b/>
          <w:color w:val="000000"/>
          <w:w w:val="97"/>
          <w:sz w:val="24"/>
        </w:rPr>
        <w:t xml:space="preserve">ПОУРОЧНОЕ ПЛАНИРОВАНИЕ </w:t>
      </w:r>
    </w:p>
    <w:tbl>
      <w:tblPr>
        <w:tblW w:w="106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850"/>
        <w:gridCol w:w="1134"/>
        <w:gridCol w:w="1276"/>
        <w:gridCol w:w="1276"/>
        <w:gridCol w:w="1276"/>
        <w:gridCol w:w="18"/>
      </w:tblGrid>
      <w:tr w:rsidR="002B1F92" w:rsidTr="008231D1">
        <w:trPr>
          <w:trHeight w:hRule="exact" w:val="4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урока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изучения</w:t>
            </w:r>
            <w:proofErr w:type="spellEnd"/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контроля</w:t>
            </w:r>
            <w:proofErr w:type="spellEnd"/>
          </w:p>
        </w:tc>
      </w:tr>
      <w:tr w:rsidR="002B1F92" w:rsidTr="008231D1">
        <w:trPr>
          <w:trHeight w:hRule="exact" w:val="107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2" w:rsidRDefault="002B1F92" w:rsidP="002B1F9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2" w:rsidRDefault="002B1F92" w:rsidP="002B1F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2" w:rsidRDefault="002B1F92" w:rsidP="002B1F92"/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2" w:rsidRDefault="002B1F92" w:rsidP="002B1F92"/>
        </w:tc>
      </w:tr>
      <w:tr w:rsidR="002B1F92" w:rsidTr="008231D1">
        <w:trPr>
          <w:trHeight w:hRule="exact" w:val="11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C4B47" w:rsidRDefault="002B1F92" w:rsidP="008231D1">
            <w:pPr>
              <w:tabs>
                <w:tab w:val="left" w:pos="3543"/>
              </w:tabs>
              <w:autoSpaceDE w:val="0"/>
              <w:autoSpaceDN w:val="0"/>
              <w:spacing w:before="96" w:after="0" w:line="281" w:lineRule="auto"/>
              <w:ind w:left="70" w:right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Составление небольших рассказов повествовательного характера по серии сюжетных картинок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C4B47" w:rsidRDefault="002B1F92" w:rsidP="008231D1">
            <w:pPr>
              <w:tabs>
                <w:tab w:val="left" w:pos="3543"/>
              </w:tabs>
              <w:autoSpaceDE w:val="0"/>
              <w:autoSpaceDN w:val="0"/>
              <w:spacing w:before="96" w:after="0" w:line="271" w:lineRule="auto"/>
              <w:ind w:left="70" w:right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Слово и предложение.</w:t>
            </w:r>
            <w:r w:rsidR="00EE5A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Составление небольших</w:t>
            </w:r>
            <w:r w:rsidR="008231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рассказов.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C4B47" w:rsidRDefault="002B1F92" w:rsidP="008231D1">
            <w:pPr>
              <w:tabs>
                <w:tab w:val="left" w:pos="3543"/>
              </w:tabs>
              <w:autoSpaceDE w:val="0"/>
              <w:autoSpaceDN w:val="0"/>
              <w:spacing w:before="96" w:after="0" w:line="281" w:lineRule="auto"/>
              <w:ind w:left="70" w:right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Составление небольших рассказов повествовательного характера по серии сюжетных картинок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C4B47" w:rsidRDefault="002B1F92" w:rsidP="008231D1">
            <w:pPr>
              <w:autoSpaceDE w:val="0"/>
              <w:autoSpaceDN w:val="0"/>
              <w:spacing w:before="96" w:after="0" w:line="262" w:lineRule="auto"/>
              <w:ind w:left="70" w:right="28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Речь устная и письменная. Слово и предложение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C4B47" w:rsidRDefault="002B1F92" w:rsidP="008231D1">
            <w:pPr>
              <w:autoSpaceDE w:val="0"/>
              <w:autoSpaceDN w:val="0"/>
              <w:spacing w:before="96" w:after="0" w:line="230" w:lineRule="auto"/>
              <w:ind w:left="7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Слово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 xml:space="preserve"> и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предложение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C4B47" w:rsidRDefault="002B1F92" w:rsidP="008231D1">
            <w:pPr>
              <w:autoSpaceDE w:val="0"/>
              <w:autoSpaceDN w:val="0"/>
              <w:spacing w:before="96" w:after="0" w:line="262" w:lineRule="auto"/>
              <w:ind w:left="70" w:right="4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Слог-слияние. Ударение. Ударный слог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C4B47" w:rsidRDefault="002B1F92" w:rsidP="008231D1">
            <w:pPr>
              <w:autoSpaceDE w:val="0"/>
              <w:autoSpaceDN w:val="0"/>
              <w:spacing w:before="96" w:after="0" w:line="230" w:lineRule="auto"/>
              <w:ind w:left="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Гласный звук [а],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буквыА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,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C4B47" w:rsidRDefault="002B1F92" w:rsidP="008231D1">
            <w:pPr>
              <w:autoSpaceDE w:val="0"/>
              <w:autoSpaceDN w:val="0"/>
              <w:spacing w:before="96" w:after="0" w:line="230" w:lineRule="auto"/>
              <w:ind w:left="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Гласный звук [о],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буквыО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, </w:t>
            </w:r>
            <w:proofErr w:type="gram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о</w:t>
            </w:r>
            <w:proofErr w:type="gram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C4B47" w:rsidRDefault="002B1F92" w:rsidP="008231D1">
            <w:pPr>
              <w:autoSpaceDE w:val="0"/>
              <w:autoSpaceDN w:val="0"/>
              <w:spacing w:before="96" w:after="0" w:line="230" w:lineRule="auto"/>
              <w:ind w:left="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Гласный звук [и],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буквыИ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, 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C4B47" w:rsidRDefault="002B1F92" w:rsidP="008231D1">
            <w:pPr>
              <w:autoSpaceDE w:val="0"/>
              <w:autoSpaceDN w:val="0"/>
              <w:spacing w:before="96" w:after="0" w:line="230" w:lineRule="auto"/>
              <w:ind w:left="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Гласный звук [ы], буква 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C4B47" w:rsidRDefault="002B1F92" w:rsidP="008231D1">
            <w:pPr>
              <w:autoSpaceDE w:val="0"/>
              <w:autoSpaceDN w:val="0"/>
              <w:spacing w:before="96" w:after="0" w:line="230" w:lineRule="auto"/>
              <w:ind w:left="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Гласный звук [у],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буквыУ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, </w:t>
            </w:r>
            <w:proofErr w:type="gram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у</w:t>
            </w:r>
            <w:proofErr w:type="gram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7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C4B47" w:rsidRDefault="002B1F92" w:rsidP="008231D1">
            <w:pPr>
              <w:autoSpaceDE w:val="0"/>
              <w:autoSpaceDN w:val="0"/>
              <w:spacing w:before="98" w:after="0" w:line="262" w:lineRule="auto"/>
              <w:ind w:left="70" w:right="4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Согласные звуки [н], [н’], буквы Н, 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8231D1">
            <w:pPr>
              <w:autoSpaceDE w:val="0"/>
              <w:autoSpaceDN w:val="0"/>
              <w:spacing w:before="96" w:after="0" w:line="262" w:lineRule="auto"/>
              <w:ind w:left="70" w:right="432"/>
              <w:jc w:val="both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[с], [с’], буквы</w:t>
            </w:r>
            <w:proofErr w:type="gramStart"/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8231D1">
            <w:pPr>
              <w:autoSpaceDE w:val="0"/>
              <w:autoSpaceDN w:val="0"/>
              <w:spacing w:before="96" w:after="0" w:line="262" w:lineRule="auto"/>
              <w:ind w:left="70" w:right="432"/>
              <w:jc w:val="both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[к], [к’], буквы</w:t>
            </w:r>
            <w:proofErr w:type="gramStart"/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EE5ADD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[т], [т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vertAlign w:val="superscript"/>
                <w:lang w:val="ru-RU"/>
              </w:rPr>
              <w:t>,</w:t>
            </w:r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</w:t>
            </w:r>
            <w:proofErr w:type="gramEnd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EE5ADD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[т], [т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vertAlign w:val="superscript"/>
                <w:lang w:val="ru-RU"/>
              </w:rPr>
              <w:t>,</w:t>
            </w:r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</w:t>
            </w:r>
            <w:proofErr w:type="gramEnd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EE5ADD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vertAlign w:val="superscript"/>
                <w:lang w:val="ru-RU"/>
              </w:rPr>
              <w:t>,</w:t>
            </w:r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буквы Л, 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р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[р’], буквы Р, 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[в], [в’], буквы</w:t>
            </w:r>
            <w:proofErr w:type="gramStart"/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</w:t>
            </w:r>
            <w:proofErr w:type="spellEnd"/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Е, 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[п’], буквы П, 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[м’], буквы М,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[м’], буквы М,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[з], [з’], буквы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100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100" w:after="0" w:line="262" w:lineRule="auto"/>
              <w:ind w:left="70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[з], [з’], буквы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[б], [б’], буквы</w:t>
            </w:r>
            <w:proofErr w:type="gramStart"/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[б], [б’], буквы</w:t>
            </w:r>
            <w:proofErr w:type="gramStart"/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Сопоставление слогов и слов с буквами б и 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[д], [д’], буквы</w:t>
            </w:r>
            <w:proofErr w:type="gramStart"/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Д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1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[д], [д’],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Д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д.</w:t>
            </w:r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Сопоставление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слогов и слов с буквами д и 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Я, 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Я, 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г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[г’], буквы Г,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1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4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8231D1">
            <w:pPr>
              <w:autoSpaceDE w:val="0"/>
              <w:autoSpaceDN w:val="0"/>
              <w:spacing w:before="94" w:after="0" w:line="271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г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[г’], буквы Г, г. Сопоставление слогов и слов с буквами г и 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Мягкий согласный звук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ч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’], буквы Ч,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Мягкий согласный звук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ч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’], буквы Ч,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1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8231D1">
            <w:pPr>
              <w:autoSpaceDE w:val="0"/>
              <w:autoSpaceDN w:val="0"/>
              <w:spacing w:before="98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1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8231D1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Твёрдый согласный звук [ш], буквы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Ш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ш. Сочетание ши.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Твёрдый согласный звук [ш], буквы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Ш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ш. Сочетание ши.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Твёрдый согласный звук [ж], буквы</w:t>
            </w:r>
            <w:proofErr w:type="gramStart"/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Ж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ж.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1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Твёрдый согласный звук [ж], буквы</w:t>
            </w:r>
            <w:proofErr w:type="gramStart"/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Ж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ж. Сопоставление звуков [ж] и [ш].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, 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, 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Звук [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j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’], буквы Й, 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[х], [х’], буквы Х, 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[х], [х’], буквы Х, 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[х], [х’], буквы Х, 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6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Ю, 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Ю, 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Твёрдый согласный звук [ц], буквы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Ц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Твёрдый согласный звук [ц], буквы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Ц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Гласный звук [э], буквы</w:t>
            </w:r>
            <w:proofErr w:type="gramStart"/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э.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Гласный звук [э], буквы</w:t>
            </w:r>
            <w:proofErr w:type="gramStart"/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э.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Мягкий глухой согласный звук [щ’].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Щ, щ.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Мягкий глухой согласный звук [щ’].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Щ, щ.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[ф], [ф’], буквы Ф, ф.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[ф], [ф’], буквы Ф, ф.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72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Мягкий и твёрдый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разделительные знаки.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алфавит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7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Повторение и обобщение на тему «Гласные и согласные звуки»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72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Повторение. Гласные и согласные звуки.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62" w:lineRule="auto"/>
              <w:ind w:left="70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навыка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слогового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чтения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Л.Н. Толстой «Рассказы для детей».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К.Д. Ушинский «Рассказы для детей».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К.И.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Чуковский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К.И. Чуковский. «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Путаница»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Небылица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В.В. Бианки «Первая охота».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С.Я. Маршак «Угомон»,</w:t>
            </w:r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«Дважды два».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8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М.М. Пришвин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«Предмайское утро».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RPr="008231D1" w:rsidTr="008231D1">
        <w:trPr>
          <w:trHeight w:hRule="exact" w:val="11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8231D1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Стихи и рассказы русских поэтов и писателей: С.</w:t>
            </w:r>
            <w:r w:rsid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Маршак, А.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Барто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В. Осеева.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  <w:rPr>
                <w:lang w:val="ru-RU"/>
              </w:rPr>
            </w:pPr>
            <w:r w:rsidRP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2B1F92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  <w:r w:rsidRP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2B1F92" w:rsidRPr="008231D1" w:rsidTr="008231D1">
        <w:trPr>
          <w:trHeight w:hRule="exact" w:val="7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8231D1">
            <w:pPr>
              <w:autoSpaceDE w:val="0"/>
              <w:autoSpaceDN w:val="0"/>
              <w:spacing w:before="98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Весёлые стихи Б.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Заходера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В.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</w:t>
            </w:r>
            <w:r w:rsidRP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«Песенка-азбука».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2B1F9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2B1F9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2B1F9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2B1F92" w:rsidTr="008231D1">
        <w:trPr>
          <w:trHeight w:hRule="exact"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8231D1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 w:rsidRP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Проект «Живая Азбук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7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E5ADD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Стихотворения В. Данько</w:t>
            </w:r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и С.</w:t>
            </w:r>
            <w:r w:rsidR="00E17569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Черного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8231D1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Стихотворения Г. Сапгира, М.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Бородицкой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И.</w:t>
            </w:r>
            <w:r w:rsid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Гамазковой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Е. Григорьевой. Стихотворения С. Маршака.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Литературные сказки 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Ф. Кривина.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8231D1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Административный контрольный срез в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Техника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чтения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Русская народная сказка "Курочка Ряба"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Теремок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Руковичка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0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8231D1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Песенки. Русские народные песенки.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Англий​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ские</w:t>
            </w:r>
            <w:proofErr w:type="spellEnd"/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народные песенки.</w:t>
            </w:r>
            <w:r w:rsidR="00E17569" w:rsidRPr="00E17569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proofErr w:type="spellStart"/>
            <w:r w:rsidR="00E17569" w:rsidRPr="00E17569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Потешки</w:t>
            </w:r>
            <w:proofErr w:type="spellEnd"/>
            <w:r w:rsidR="00E17569" w:rsidRPr="00E17569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</w:t>
            </w:r>
            <w:r w:rsidR="00E17569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Небылицы.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7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right="576"/>
              <w:jc w:val="center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Русская народная сказка</w:t>
            </w:r>
            <w:r w:rsid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«Петух и собака».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Произведения К. Ушинского и Л. Толстого.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1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Лирические стихотворения А.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Майкова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А.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Пле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​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щеева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,Т</w:t>
            </w:r>
            <w:proofErr w:type="spellEnd"/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 Белозёрова, С. Маршака.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1E6D8E">
        <w:trPr>
          <w:trHeight w:hRule="exact" w:val="9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17569" w:rsidRDefault="00E17569" w:rsidP="002B1F9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 </w:t>
            </w:r>
            <w:r w:rsidR="002B1F92" w:rsidRPr="00E17569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Литературная загадка.</w:t>
            </w:r>
            <w:r w:rsidRPr="00E17569">
              <w:rPr>
                <w:lang w:val="ru-RU"/>
              </w:rPr>
              <w:t xml:space="preserve"> </w:t>
            </w:r>
            <w:r w:rsidRPr="00E17569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Проект «Составляем сборник загадок».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  <w:r w:rsidR="00E17569">
              <w:t xml:space="preserve"> </w:t>
            </w:r>
            <w:proofErr w:type="spellStart"/>
            <w:r w:rsidR="00E17569" w:rsidRPr="00E17569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</w:t>
            </w:r>
            <w:proofErr w:type="spellEnd"/>
            <w:r w:rsidR="00E17569" w:rsidRPr="00E17569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8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8231D1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ind w:hanging="578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112. Стихотворения И.</w:t>
            </w:r>
          </w:p>
          <w:p w:rsidR="002B1F92" w:rsidRPr="007A41FB" w:rsidRDefault="008231D1" w:rsidP="002B1F92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,,</w:t>
            </w:r>
            <w:proofErr w:type="gramEnd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Е. Трутневой.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7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8231D1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8" w:after="0" w:line="233" w:lineRule="auto"/>
              <w:ind w:hanging="578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8231D1">
            <w:pPr>
              <w:autoSpaceDE w:val="0"/>
              <w:autoSpaceDN w:val="0"/>
              <w:spacing w:before="98" w:after="0" w:line="271" w:lineRule="auto"/>
              <w:ind w:left="152" w:right="288" w:hanging="15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Стихи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8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RPr="00EE5ADD" w:rsidTr="008231D1">
        <w:trPr>
          <w:trHeight w:hRule="exact" w:val="8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8231D1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ind w:hanging="578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tabs>
                <w:tab w:val="left" w:pos="564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Весёлые стихи для детей </w:t>
            </w:r>
            <w:r w:rsidR="00EE5ADD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Г. Кружкова.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E5ADD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E5ADD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rPr>
                <w:lang w:val="ru-RU"/>
              </w:rPr>
            </w:pPr>
            <w:r w:rsidRP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E5ADD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E5ADD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E5ADD" w:rsidRDefault="002B1F92" w:rsidP="002B1F92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2B1F92" w:rsidRPr="00EE5ADD" w:rsidTr="008231D1">
        <w:trPr>
          <w:trHeight w:hRule="exact"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17569" w:rsidRDefault="002B1F92" w:rsidP="008231D1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  <w:ind w:hanging="578"/>
              <w:jc w:val="center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8231D1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Юмористические рассказы для детей Я. Тайца, Н. Артюховой.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E5ADD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E5ADD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  <w:rPr>
                <w:lang w:val="ru-RU"/>
              </w:rPr>
            </w:pPr>
            <w:r w:rsidRP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E5ADD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E5ADD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E5ADD" w:rsidRDefault="002B1F92" w:rsidP="002B1F92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  <w:r w:rsidRPr="00EE5AD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2B1F92" w:rsidTr="008231D1">
        <w:trPr>
          <w:trHeight w:hRule="exact" w:val="11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17569" w:rsidRDefault="002B1F92" w:rsidP="008231D1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ind w:hanging="578"/>
              <w:jc w:val="center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C93D91" w:rsidP="00C93D91">
            <w:pPr>
              <w:autoSpaceDE w:val="0"/>
              <w:autoSpaceDN w:val="0"/>
              <w:spacing w:before="96" w:after="0" w:line="271" w:lineRule="auto"/>
              <w:ind w:left="145" w:right="58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Весёлые стихи для детей </w:t>
            </w:r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К. Чуковского, О. </w:t>
            </w:r>
            <w:proofErr w:type="spellStart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Дриза</w:t>
            </w:r>
            <w:proofErr w:type="spellEnd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О. Григорьева.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4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8231D1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ind w:hanging="578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C93D91">
            <w:pPr>
              <w:autoSpaceDE w:val="0"/>
              <w:autoSpaceDN w:val="0"/>
              <w:spacing w:before="96" w:after="0" w:line="281" w:lineRule="auto"/>
              <w:ind w:left="145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Весёлые стихи для детей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К. Чуковского, И. Пивоварова,</w:t>
            </w:r>
            <w:r w:rsidR="00C93D9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О. Григорьева, Т. Собакина.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RPr="00C93D91" w:rsidTr="008231D1">
        <w:trPr>
          <w:trHeight w:hRule="exact" w:val="9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8231D1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ind w:hanging="578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C93D91">
            <w:pPr>
              <w:autoSpaceDE w:val="0"/>
              <w:autoSpaceDN w:val="0"/>
              <w:spacing w:before="96" w:after="0" w:line="233" w:lineRule="auto"/>
              <w:ind w:left="145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Юмористические рассказы для детей </w:t>
            </w:r>
            <w:r w:rsidR="00C93D91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Ю.</w:t>
            </w:r>
            <w:r w:rsidR="00C93D9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="00C93D91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Ермолаева, М. </w:t>
            </w:r>
            <w:proofErr w:type="spellStart"/>
            <w:r w:rsidR="00C93D91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Пляцковског</w:t>
            </w:r>
            <w:r w:rsidR="00C93D9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C93D91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C93D9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C93D91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  <w:rPr>
                <w:lang w:val="ru-RU"/>
              </w:rPr>
            </w:pPr>
            <w:r w:rsidRPr="00C93D9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C93D91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C93D9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C93D91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C93D91" w:rsidRDefault="002B1F92" w:rsidP="002B1F92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C93D9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2B1F92" w:rsidTr="008231D1">
        <w:trPr>
          <w:trHeight w:hRule="exact" w:val="14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E17569" w:rsidRDefault="002B1F92" w:rsidP="008231D1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ind w:hanging="578"/>
              <w:jc w:val="center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E17569" w:rsidP="00E17569">
            <w:pPr>
              <w:autoSpaceDE w:val="0"/>
              <w:autoSpaceDN w:val="0"/>
              <w:spacing w:before="96" w:after="0" w:line="283" w:lineRule="auto"/>
              <w:ind w:left="145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Стихотворения </w:t>
            </w:r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Е. Благининой, В. Орлова, С. Михалкова, Р. </w:t>
            </w:r>
            <w:proofErr w:type="spellStart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Сефа</w:t>
            </w:r>
            <w:proofErr w:type="spellEnd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="002B1F92" w:rsidRPr="007A41FB">
              <w:rPr>
                <w:lang w:val="ru-RU"/>
              </w:rPr>
              <w:br/>
            </w:r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В. </w:t>
            </w:r>
            <w:proofErr w:type="spellStart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spellEnd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И. Пивоваровой, Я. Акима, Ю. </w:t>
            </w:r>
            <w:proofErr w:type="spellStart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Энтина</w:t>
            </w:r>
            <w:proofErr w:type="spellEnd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4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8231D1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ind w:hanging="578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комплексная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71" w:lineRule="auto"/>
              <w:ind w:left="152" w:right="288" w:hanging="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комплексная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trHeight w:hRule="exact" w:val="14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8231D1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ind w:hanging="578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8231D1" w:rsidP="008231D1">
            <w:pPr>
              <w:autoSpaceDE w:val="0"/>
              <w:autoSpaceDN w:val="0"/>
              <w:spacing w:before="96" w:after="0" w:line="281" w:lineRule="auto"/>
              <w:ind w:left="141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  </w:t>
            </w:r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Стихотворения Е. Благининой, В. Орлова, С. Михалкова, Р. </w:t>
            </w:r>
            <w:proofErr w:type="spellStart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Сефа</w:t>
            </w:r>
            <w:proofErr w:type="spellEnd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="002B1F92" w:rsidRPr="007A41FB">
              <w:rPr>
                <w:lang w:val="ru-RU"/>
              </w:rPr>
              <w:br/>
            </w:r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В. </w:t>
            </w:r>
            <w:proofErr w:type="spellStart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gramStart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,И</w:t>
            </w:r>
            <w:proofErr w:type="spellEnd"/>
            <w:proofErr w:type="gramEnd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Пивоваровой, Я. Акима, Ю. </w:t>
            </w:r>
            <w:proofErr w:type="spellStart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Энтина</w:t>
            </w:r>
            <w:proofErr w:type="spellEnd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6A0E5D">
        <w:trPr>
          <w:trHeight w:hRule="exact" w:val="11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8231D1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ind w:hanging="578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8231D1" w:rsidP="008231D1">
            <w:pPr>
              <w:autoSpaceDE w:val="0"/>
              <w:autoSpaceDN w:val="0"/>
              <w:spacing w:before="96" w:after="0"/>
              <w:ind w:left="141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Стихотворения Е. Благининой, В. Орлова, С. Михалкова, Я. Акима, Ю. </w:t>
            </w:r>
            <w:proofErr w:type="spellStart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Энтина</w:t>
            </w:r>
            <w:proofErr w:type="spellEnd"/>
            <w:r w:rsidR="002B1F92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gridAfter w:val="1"/>
          <w:wAfter w:w="18" w:type="dxa"/>
          <w:trHeight w:hRule="exact" w:val="1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Стихотворения о животных С. Михалкова, Р.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Сефа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  <w:r w:rsidR="008231D1" w:rsidRPr="008231D1">
              <w:rPr>
                <w:lang w:val="ru-RU"/>
              </w:rPr>
              <w:t xml:space="preserve"> </w:t>
            </w:r>
            <w:r w:rsidR="008231D1" w:rsidRPr="008231D1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В. Осеевой.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6A0E5D">
        <w:trPr>
          <w:gridAfter w:val="1"/>
          <w:wAfter w:w="18" w:type="dxa"/>
          <w:trHeight w:hRule="exact" w:val="8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E17569">
            <w:pPr>
              <w:autoSpaceDE w:val="0"/>
              <w:autoSpaceDN w:val="0"/>
              <w:spacing w:before="96" w:after="0" w:line="271" w:lineRule="auto"/>
              <w:ind w:left="3" w:right="288" w:firstLine="14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Стихи о животных Г. Сапгира, 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М.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Пляцковского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Tr="008231D1">
        <w:trPr>
          <w:gridAfter w:val="1"/>
          <w:wAfter w:w="18" w:type="dxa"/>
          <w:trHeight w:hRule="exact"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Сказки-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несказки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Д. Хармса, В.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Н. Сладкова.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2B1F92" w:rsidRPr="007A41FB" w:rsidTr="008231D1">
        <w:trPr>
          <w:gridAfter w:val="1"/>
          <w:wAfter w:w="18" w:type="dxa"/>
          <w:trHeight w:hRule="exact" w:val="10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E17569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аттестация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  <w:p w:rsidR="002B1F92" w:rsidRPr="007A41FB" w:rsidRDefault="002B1F92" w:rsidP="002B1F92"/>
          <w:p w:rsidR="002B1F92" w:rsidRPr="007A41FB" w:rsidRDefault="002B1F92" w:rsidP="002B1F92"/>
          <w:p w:rsidR="002B1F92" w:rsidRPr="007A41FB" w:rsidRDefault="002B1F92" w:rsidP="002B1F9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Default="002B1F92" w:rsidP="002B1F9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7A41FB" w:rsidRDefault="002B1F92" w:rsidP="002B1F92">
            <w:pPr>
              <w:autoSpaceDE w:val="0"/>
              <w:autoSpaceDN w:val="0"/>
              <w:spacing w:before="96" w:after="0" w:line="283" w:lineRule="auto"/>
              <w:ind w:left="152" w:hanging="15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техника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lang w:val="ru-RU"/>
              </w:rPr>
              <w:br/>
            </w:r>
            <w:r w:rsidR="006A0E5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чтения;</w:t>
            </w:r>
          </w:p>
        </w:tc>
      </w:tr>
      <w:tr w:rsidR="002B1F92" w:rsidRPr="006A0E5D" w:rsidTr="006A0E5D">
        <w:trPr>
          <w:trHeight w:hRule="exact" w:val="79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6A0E5D" w:rsidP="002B1F92">
            <w:pPr>
              <w:autoSpaceDE w:val="0"/>
              <w:autoSpaceDN w:val="0"/>
              <w:spacing w:before="96" w:after="0" w:line="262" w:lineRule="auto"/>
              <w:ind w:left="70" w:right="288"/>
              <w:rPr>
                <w:b/>
                <w:lang w:val="ru-RU"/>
              </w:rPr>
            </w:pPr>
            <w:r w:rsidRPr="006A0E5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2B1F92" w:rsidP="006A0E5D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  <w:lang w:val="ru-RU"/>
              </w:rPr>
            </w:pPr>
            <w:r w:rsidRPr="006A0E5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1</w:t>
            </w:r>
            <w:r w:rsidR="006A0E5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2B1F92" w:rsidP="002B1F92">
            <w:pPr>
              <w:autoSpaceDE w:val="0"/>
              <w:autoSpaceDN w:val="0"/>
              <w:spacing w:before="96" w:after="0" w:line="233" w:lineRule="auto"/>
              <w:ind w:left="72"/>
              <w:rPr>
                <w:b/>
              </w:rPr>
            </w:pPr>
            <w:r w:rsidRPr="006A0E5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4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1F92" w:rsidRPr="006A0E5D" w:rsidRDefault="002B1F92" w:rsidP="002B1F92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</w:rPr>
            </w:pPr>
            <w:r w:rsidRPr="006A0E5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0</w:t>
            </w:r>
          </w:p>
        </w:tc>
      </w:tr>
    </w:tbl>
    <w:p w:rsidR="002B1F92" w:rsidRDefault="002B1F92" w:rsidP="002B1F92">
      <w:pPr>
        <w:autoSpaceDE w:val="0"/>
        <w:autoSpaceDN w:val="0"/>
        <w:spacing w:after="0" w:line="14" w:lineRule="exact"/>
      </w:pPr>
    </w:p>
    <w:p w:rsidR="002B1F92" w:rsidRDefault="002B1F92" w:rsidP="002B1F92">
      <w:pPr>
        <w:sectPr w:rsidR="002B1F92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2B1F92" w:rsidRDefault="002B1F92" w:rsidP="002B1F92">
      <w:pPr>
        <w:autoSpaceDE w:val="0"/>
        <w:autoSpaceDN w:val="0"/>
        <w:spacing w:after="78" w:line="220" w:lineRule="exact"/>
      </w:pPr>
    </w:p>
    <w:p w:rsidR="002B1F92" w:rsidRDefault="002B1F92" w:rsidP="002B1F9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B1F92" w:rsidRDefault="002B1F92" w:rsidP="002B1F9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B1F92" w:rsidRPr="007A41FB" w:rsidRDefault="002B1F92" w:rsidP="001E6D8E">
      <w:pPr>
        <w:autoSpaceDE w:val="0"/>
        <w:autoSpaceDN w:val="0"/>
        <w:spacing w:before="166" w:after="0" w:line="288" w:lineRule="auto"/>
        <w:ind w:right="236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1. Литературное чтение. Учебник. 1 класс. В 2 ч. Ч.1/ (сост. Л.Ф. Климанова; В.Г. Горецкий;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Л.А. Виноградская); М.: Просвещение; 2011 г.;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2. Литературное чтение. Учебник. 1 класс. В 2 ч. Ч.2/ (сост. Л.Ф. Климанова; В.Г. Горецкий;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Л.А. Виноградская); М.: Просвещение; 2011 г.;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3. Климанова Л.Ф. Чтение. Рабочая тетрадь. 1 класс. М.: Просвещение; 2013 г.; </w:t>
      </w:r>
    </w:p>
    <w:p w:rsidR="002B1F92" w:rsidRPr="007A41FB" w:rsidRDefault="002B1F92" w:rsidP="002B1F92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B1F92" w:rsidRPr="007A41FB" w:rsidRDefault="002B1F92" w:rsidP="002B1F92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1. Литературное чтение. Учебник. 1 класс. В 2 ч. Ч.1/ (сост. Л.Ф. Климанова, В.Г. Горецкий, Л.А. Виноградская), М.: Просвещение, 2011 г.</w:t>
      </w:r>
    </w:p>
    <w:p w:rsidR="002B1F92" w:rsidRPr="007A41FB" w:rsidRDefault="002B1F92" w:rsidP="002B1F9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2. Литературное чтение. Учебник. 1 класс. В 2 ч. Ч.2/ (сост. Л.Ф. Климанова, В.Г. Горецкий, Л.А. Виноградская), М.: Просвещение, 2011 г.</w:t>
      </w:r>
    </w:p>
    <w:p w:rsidR="002B1F92" w:rsidRPr="007A41FB" w:rsidRDefault="002B1F92" w:rsidP="002B1F92">
      <w:pPr>
        <w:autoSpaceDE w:val="0"/>
        <w:autoSpaceDN w:val="0"/>
        <w:spacing w:before="7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3. Климанова Л.Ф. Чтение. Рабочая тетрадь. 1 класс. М.: Просвещение, 2013 г.</w:t>
      </w:r>
    </w:p>
    <w:p w:rsidR="002B1F92" w:rsidRPr="007A41FB" w:rsidRDefault="002B1F92" w:rsidP="002B1F9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4. Климанова Л.Ф. Уроки литературного чтения. Поурочные разработки. 1 класс. / М.: Просвещение, 2011 г.</w:t>
      </w:r>
    </w:p>
    <w:p w:rsidR="002B1F92" w:rsidRPr="007A41FB" w:rsidRDefault="002B1F92" w:rsidP="002B1F92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B1F92" w:rsidRPr="007A41FB" w:rsidRDefault="002B1F92" w:rsidP="002B1F92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2B1F92" w:rsidRPr="007A41FB" w:rsidRDefault="002B1F92" w:rsidP="002B1F92">
      <w:pPr>
        <w:autoSpaceDE w:val="0"/>
        <w:autoSpaceDN w:val="0"/>
        <w:spacing w:after="78" w:line="220" w:lineRule="exact"/>
        <w:rPr>
          <w:lang w:val="ru-RU"/>
        </w:rPr>
      </w:pPr>
    </w:p>
    <w:p w:rsidR="002B1F92" w:rsidRPr="007A41FB" w:rsidRDefault="002B1F92" w:rsidP="002B1F92">
      <w:pPr>
        <w:autoSpaceDE w:val="0"/>
        <w:autoSpaceDN w:val="0"/>
        <w:spacing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B1F92" w:rsidRPr="007A41FB" w:rsidRDefault="002B1F92" w:rsidP="002B1F92">
      <w:pPr>
        <w:autoSpaceDE w:val="0"/>
        <w:autoSpaceDN w:val="0"/>
        <w:spacing w:before="346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B1F92" w:rsidRPr="007A41FB" w:rsidRDefault="002B1F92" w:rsidP="002B1F92">
      <w:pPr>
        <w:autoSpaceDE w:val="0"/>
        <w:autoSpaceDN w:val="0"/>
        <w:spacing w:before="166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1.Ноутбук.</w:t>
      </w:r>
    </w:p>
    <w:p w:rsidR="002B1F92" w:rsidRPr="007A41FB" w:rsidRDefault="002B1F92" w:rsidP="002B1F92">
      <w:pPr>
        <w:autoSpaceDE w:val="0"/>
        <w:autoSpaceDN w:val="0"/>
        <w:spacing w:before="7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2.Мультимедийный проектор</w:t>
      </w:r>
    </w:p>
    <w:p w:rsidR="002B1F92" w:rsidRPr="007A41FB" w:rsidRDefault="002B1F92" w:rsidP="002B1F92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2B1F92" w:rsidRDefault="002B1F92" w:rsidP="002B1F92">
      <w:pPr>
        <w:autoSpaceDE w:val="0"/>
        <w:autoSpaceDN w:val="0"/>
        <w:spacing w:before="166" w:after="0" w:line="23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1.Ноутбук.</w:t>
      </w:r>
      <w:proofErr w:type="gramEnd"/>
    </w:p>
    <w:p w:rsidR="009F2E52" w:rsidRPr="0061306D" w:rsidRDefault="002B1F92" w:rsidP="002B1F92">
      <w:pPr>
        <w:autoSpaceDE w:val="0"/>
        <w:autoSpaceDN w:val="0"/>
        <w:spacing w:after="64" w:line="220" w:lineRule="exac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2.Мультимед</w:t>
      </w:r>
    </w:p>
    <w:sectPr w:rsidR="009F2E52" w:rsidRPr="0061306D" w:rsidSect="002B1F92">
      <w:pgSz w:w="16840" w:h="11900"/>
      <w:pgMar w:top="282" w:right="640" w:bottom="448" w:left="666" w:header="720" w:footer="720" w:gutter="0"/>
      <w:cols w:space="720" w:equalWidth="0">
        <w:col w:w="1553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B2470C"/>
    <w:multiLevelType w:val="hybridMultilevel"/>
    <w:tmpl w:val="39B4F8E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>
    <w:nsid w:val="1742643D"/>
    <w:multiLevelType w:val="hybridMultilevel"/>
    <w:tmpl w:val="7E8C1D9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1C5D4681"/>
    <w:multiLevelType w:val="hybridMultilevel"/>
    <w:tmpl w:val="853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E6D8E"/>
    <w:rsid w:val="0029639D"/>
    <w:rsid w:val="002B1F92"/>
    <w:rsid w:val="00326F90"/>
    <w:rsid w:val="00450F41"/>
    <w:rsid w:val="005624AD"/>
    <w:rsid w:val="0061306D"/>
    <w:rsid w:val="006A0E5D"/>
    <w:rsid w:val="00721229"/>
    <w:rsid w:val="008231D1"/>
    <w:rsid w:val="009F2E52"/>
    <w:rsid w:val="00AA1D8D"/>
    <w:rsid w:val="00B47730"/>
    <w:rsid w:val="00C93D91"/>
    <w:rsid w:val="00CB0664"/>
    <w:rsid w:val="00DD706B"/>
    <w:rsid w:val="00E17569"/>
    <w:rsid w:val="00E33A0E"/>
    <w:rsid w:val="00E65720"/>
    <w:rsid w:val="00EE5ADD"/>
    <w:rsid w:val="00FA3C38"/>
    <w:rsid w:val="00FC693F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99C37B-06EA-4913-9043-3F4C66AB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6340</Words>
  <Characters>36144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ege2</cp:lastModifiedBy>
  <cp:revision>9</cp:revision>
  <dcterms:created xsi:type="dcterms:W3CDTF">2022-09-07T15:11:00Z</dcterms:created>
  <dcterms:modified xsi:type="dcterms:W3CDTF">2022-10-09T15:30:00Z</dcterms:modified>
</cp:coreProperties>
</file>