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35" w:rsidRPr="00393335" w:rsidRDefault="00393335" w:rsidP="0039333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</w:rPr>
        <w:t>Муниципальное казенное учреждение Республики Калмыкия</w:t>
      </w:r>
    </w:p>
    <w:p w:rsidR="00393335" w:rsidRPr="00393335" w:rsidRDefault="00393335" w:rsidP="0039333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3335">
        <w:rPr>
          <w:rFonts w:ascii="Times New Roman" w:hAnsi="Times New Roman" w:cs="Times New Roman"/>
          <w:sz w:val="28"/>
          <w:szCs w:val="28"/>
        </w:rPr>
        <w:t>Городовиквская</w:t>
      </w:r>
      <w:proofErr w:type="spellEnd"/>
      <w:r w:rsidRPr="00393335"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 Б.Б. </w:t>
      </w:r>
      <w:proofErr w:type="spellStart"/>
      <w:r w:rsidRPr="00393335">
        <w:rPr>
          <w:rFonts w:ascii="Times New Roman" w:hAnsi="Times New Roman" w:cs="Times New Roman"/>
          <w:sz w:val="28"/>
          <w:szCs w:val="28"/>
        </w:rPr>
        <w:t>Городовик</w:t>
      </w:r>
      <w:r w:rsidRPr="00393335">
        <w:rPr>
          <w:rFonts w:ascii="Times New Roman" w:hAnsi="Times New Roman" w:cs="Times New Roman"/>
          <w:sz w:val="28"/>
          <w:szCs w:val="28"/>
        </w:rPr>
        <w:t>о</w:t>
      </w:r>
      <w:r w:rsidRPr="0039333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93335">
        <w:rPr>
          <w:rFonts w:ascii="Times New Roman" w:hAnsi="Times New Roman" w:cs="Times New Roman"/>
          <w:sz w:val="28"/>
          <w:szCs w:val="28"/>
        </w:rPr>
        <w:t>»</w:t>
      </w:r>
    </w:p>
    <w:p w:rsidR="00393335" w:rsidRPr="00393335" w:rsidRDefault="00393335" w:rsidP="00393335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93335" w:rsidRPr="00393335" w:rsidRDefault="00393335" w:rsidP="00393335">
      <w:pPr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393335" w:rsidRPr="00393335" w:rsidRDefault="00393335" w:rsidP="00393335">
      <w:pPr>
        <w:spacing w:line="360" w:lineRule="auto"/>
        <w:ind w:right="8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93335" w:rsidRPr="00393335" w:rsidRDefault="00393335" w:rsidP="00393335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335">
        <w:rPr>
          <w:rFonts w:ascii="Times New Roman" w:hAnsi="Times New Roman" w:cs="Times New Roman"/>
          <w:sz w:val="28"/>
          <w:szCs w:val="28"/>
        </w:rPr>
        <w:t xml:space="preserve"> вариант </w:t>
      </w:r>
    </w:p>
    <w:p w:rsidR="00393335" w:rsidRPr="00393335" w:rsidRDefault="00393335" w:rsidP="00393335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</w:rPr>
        <w:t>6 класс</w:t>
      </w:r>
    </w:p>
    <w:p w:rsidR="00393335" w:rsidRPr="00393335" w:rsidRDefault="00393335" w:rsidP="00393335">
      <w:pPr>
        <w:ind w:right="8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393335" w:rsidRPr="00393335" w:rsidRDefault="00393335" w:rsidP="00393335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393335">
        <w:rPr>
          <w:rFonts w:ascii="Times New Roman" w:hAnsi="Times New Roman" w:cs="Times New Roman"/>
          <w:sz w:val="28"/>
          <w:szCs w:val="28"/>
        </w:rPr>
        <w:t>2023г</w:t>
      </w:r>
    </w:p>
    <w:p w:rsidR="004552F2" w:rsidRPr="00393335" w:rsidRDefault="004552F2" w:rsidP="004552F2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2B49F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1409C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1409CF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1409C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2B49F2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 xml:space="preserve">вариант 1), утвержденной приказом Министерства просвещения России от 24.11.2022г. № 1026 </w:t>
      </w:r>
      <w:bookmarkStart w:id="1" w:name="_GoBack"/>
      <w:bookmarkEnd w:id="1"/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4552F2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4552F2">
        <w:rPr>
          <w:rFonts w:ascii="Times New Roman" w:hAnsi="Times New Roman" w:cs="Times New Roman"/>
          <w:sz w:val="28"/>
          <w:szCs w:val="28"/>
        </w:rPr>
        <w:t>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2152E2" w:rsidRPr="004552F2">
        <w:rPr>
          <w:rFonts w:ascii="Times New Roman" w:hAnsi="Times New Roman" w:cs="Times New Roman"/>
          <w:sz w:val="28"/>
          <w:szCs w:val="28"/>
        </w:rPr>
        <w:t xml:space="preserve">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4552F2">
        <w:rPr>
          <w:rFonts w:ascii="Times New Roman" w:hAnsi="Times New Roman"/>
          <w:sz w:val="28"/>
          <w:szCs w:val="28"/>
        </w:rPr>
        <w:t>у</w:t>
      </w:r>
      <w:r w:rsidRPr="004552F2">
        <w:rPr>
          <w:rFonts w:ascii="Times New Roman" w:hAnsi="Times New Roman"/>
          <w:sz w:val="28"/>
          <w:szCs w:val="28"/>
        </w:rPr>
        <w:t xml:space="preserve">ациях. Распределение учебного материала осуществляется </w:t>
      </w:r>
      <w:proofErr w:type="spellStart"/>
      <w:r w:rsidRPr="004552F2">
        <w:rPr>
          <w:rFonts w:ascii="Times New Roman" w:hAnsi="Times New Roman"/>
          <w:sz w:val="28"/>
          <w:szCs w:val="28"/>
        </w:rPr>
        <w:t>концентрич</w:t>
      </w:r>
      <w:r w:rsidRPr="004552F2">
        <w:rPr>
          <w:rFonts w:ascii="Times New Roman" w:hAnsi="Times New Roman"/>
          <w:sz w:val="28"/>
          <w:szCs w:val="28"/>
        </w:rPr>
        <w:t>е</w:t>
      </w:r>
      <w:r w:rsidRPr="004552F2">
        <w:rPr>
          <w:rFonts w:ascii="Times New Roman" w:hAnsi="Times New Roman"/>
          <w:sz w:val="28"/>
          <w:szCs w:val="28"/>
        </w:rPr>
        <w:t>ски</w:t>
      </w:r>
      <w:proofErr w:type="spellEnd"/>
      <w:r w:rsidRPr="004552F2">
        <w:rPr>
          <w:rFonts w:ascii="Times New Roman" w:hAnsi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4552F2">
        <w:rPr>
          <w:rFonts w:ascii="Times New Roman" w:hAnsi="Times New Roman"/>
          <w:sz w:val="28"/>
          <w:szCs w:val="28"/>
        </w:rPr>
        <w:t>е</w:t>
      </w:r>
      <w:r w:rsidRPr="004552F2">
        <w:rPr>
          <w:rFonts w:ascii="Times New Roman" w:hAnsi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603C6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формирование навыков сотрудничества </w:t>
      </w: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со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построение </w:t>
      </w:r>
      <w:proofErr w:type="gramStart"/>
      <w:r w:rsidRPr="00A13AAE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 xml:space="preserve">Оценка «5» ставится, если </w:t>
      </w:r>
      <w:proofErr w:type="gramStart"/>
      <w:r w:rsidRPr="002D3064">
        <w:rPr>
          <w:bCs/>
          <w:sz w:val="28"/>
          <w:szCs w:val="28"/>
        </w:rPr>
        <w:t>обучающийся</w:t>
      </w:r>
      <w:proofErr w:type="gramEnd"/>
      <w:r w:rsidRPr="002D3064">
        <w:rPr>
          <w:bCs/>
          <w:sz w:val="28"/>
          <w:szCs w:val="28"/>
        </w:rPr>
        <w:t>: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2D3064">
        <w:rPr>
          <w:rFonts w:ascii="Times New Roman" w:hAnsi="Times New Roman" w:cs="Times New Roman"/>
          <w:bCs/>
          <w:sz w:val="28"/>
          <w:szCs w:val="28"/>
        </w:rPr>
        <w:t>й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2D3064">
        <w:rPr>
          <w:rFonts w:ascii="Times New Roman" w:hAnsi="Times New Roman" w:cs="Times New Roman"/>
          <w:bCs/>
          <w:sz w:val="28"/>
          <w:szCs w:val="28"/>
        </w:rPr>
        <w:t>и</w:t>
      </w:r>
      <w:r w:rsidRPr="002D3064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Оценка «4» ставится, если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 xml:space="preserve">Оценка «4» ставится, если </w:t>
      </w:r>
      <w:proofErr w:type="gramStart"/>
      <w:r w:rsidRPr="002D3064">
        <w:rPr>
          <w:bCs/>
          <w:sz w:val="28"/>
          <w:szCs w:val="28"/>
        </w:rPr>
        <w:t>обучающийся</w:t>
      </w:r>
      <w:proofErr w:type="gramEnd"/>
      <w:r w:rsidRPr="002D3064">
        <w:rPr>
          <w:bCs/>
          <w:sz w:val="28"/>
          <w:szCs w:val="28"/>
        </w:rPr>
        <w:t>: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Оценка «3» ставится, если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 каждого разряда содержится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Отрезок, луч,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20546E">
              <w:rPr>
                <w:rStyle w:val="c0"/>
                <w:color w:val="000000"/>
              </w:rPr>
              <w:t>ломаная</w:t>
            </w:r>
            <w:proofErr w:type="gramEnd"/>
            <w:r w:rsidRPr="0020546E">
              <w:rPr>
                <w:rStyle w:val="c0"/>
                <w:color w:val="000000"/>
              </w:rPr>
              <w:t>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алгоритм деления.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пересекающихся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до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стоимости, цены, количества,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лучают,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единицычисла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порядке от заданного числа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данного числа </w:t>
            </w:r>
            <w:proofErr w:type="gramStart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тысяч в прямом и обратном порядке от заданного числа </w:t>
            </w:r>
            <w:proofErr w:type="gramStart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</w:t>
            </w:r>
            <w:proofErr w:type="gramEnd"/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Обозначают, записывают и читают римские цифры I- </w:t>
            </w:r>
            <w:proofErr w:type="gramStart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тают римские цифры I- </w:t>
            </w:r>
            <w:proofErr w:type="gramStart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и решают ура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слаг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</w:t>
            </w:r>
            <w:r w:rsidRPr="0020546E">
              <w:rPr>
                <w:rStyle w:val="c0"/>
              </w:rPr>
              <w:t>с</w:t>
            </w:r>
            <w:r w:rsidRPr="0020546E">
              <w:rPr>
                <w:rStyle w:val="c0"/>
              </w:rPr>
              <w:t>сы</w:t>
            </w:r>
            <w:r w:rsidR="00F96B2C" w:rsidRPr="0020546E">
              <w:t xml:space="preserve">(1см=10 мм, 1м=10 </w:t>
            </w:r>
            <w:proofErr w:type="spellStart"/>
            <w:r w:rsidR="00F96B2C" w:rsidRPr="0020546E">
              <w:t>дм</w:t>
            </w:r>
            <w:proofErr w:type="spellEnd"/>
            <w:r w:rsidR="00F96B2C" w:rsidRPr="0020546E">
              <w:t>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лений о </w:t>
            </w:r>
            <w:proofErr w:type="spellStart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понятиигоризо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тальных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, вертикальных и наклонных отрезков, и прямых, формирование умений находить их в окружающей обстановке и изображать на плоск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ражают на плоскости</w:t>
            </w:r>
            <w:proofErr w:type="gramEnd"/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необходимости 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вычислений с преобр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 с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крупных мер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и наоб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массы. Решение примеров при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устных и письме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лений о понятии «гор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зонтальное» положение тел, знакомство с приб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Уровень»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роверяют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 горизонтально расположенные предметы, объекты при помощи уровня,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Уровень»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роверяют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мер, полученных при измерении времени (1ч=60 мин, 1 мин=60 с, 1 </w:t>
            </w:r>
            <w:proofErr w:type="spellStart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=24 ч).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сх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Преобразовывают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словесной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шара, бруса</w:t>
            </w:r>
            <w:proofErr w:type="gramEnd"/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наглядной и словесной инструкции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числа. Решение задач на 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многозначных чисел на однозначное </w:t>
            </w:r>
            <w:proofErr w:type="gramStart"/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proofErr w:type="gramEnd"/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умножение полных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Применяюталгоритм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ствий умножения многозна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Применяюталгоритм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</w:t>
            </w:r>
            <w:proofErr w:type="spell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</w:t>
            </w:r>
            <w:proofErr w:type="spell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  <w:proofErr w:type="gramEnd"/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делениеммн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когда в частном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  <w:proofErr w:type="gramEnd"/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  <w:proofErr w:type="gramEnd"/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пересекающихся и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кающихся и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непересекающиеся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proofErr w:type="gramStart"/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многозначных чисел на однозначное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</w:t>
            </w:r>
            <w:proofErr w:type="spell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круглые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десятки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умения решать арифмет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лые десятки приемами письменных вычислений, с помощью калькулятора. Выполняют проверку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веркой, решают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Решают задачи на нахождение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  <w:proofErr w:type="gramEnd"/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емого, по опорной схеме. Находят вычитаемое, по наглядной таблице,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ление многозначных чисел на однозначное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CF" w:rsidRDefault="001409CF">
      <w:pPr>
        <w:spacing w:after="0" w:line="240" w:lineRule="auto"/>
      </w:pPr>
      <w:r>
        <w:separator/>
      </w:r>
    </w:p>
  </w:endnote>
  <w:endnote w:type="continuationSeparator" w:id="0">
    <w:p w:rsidR="001409CF" w:rsidRDefault="0014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93335">
      <w:rPr>
        <w:rStyle w:val="af6"/>
        <w:noProof/>
      </w:rPr>
      <w:t>54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CF" w:rsidRDefault="001409CF">
      <w:pPr>
        <w:spacing w:after="0" w:line="240" w:lineRule="auto"/>
      </w:pPr>
      <w:r>
        <w:separator/>
      </w:r>
    </w:p>
  </w:footnote>
  <w:footnote w:type="continuationSeparator" w:id="0">
    <w:p w:rsidR="001409CF" w:rsidRDefault="0014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09CF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2E75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93335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B59BF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0CD3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06C8D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5342-03D3-4A6E-82B4-28B7AE6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13108</Words>
  <Characters>74720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user13</cp:lastModifiedBy>
  <cp:revision>4</cp:revision>
  <cp:lastPrinted>2023-05-23T11:41:00Z</cp:lastPrinted>
  <dcterms:created xsi:type="dcterms:W3CDTF">2023-12-06T09:33:00Z</dcterms:created>
  <dcterms:modified xsi:type="dcterms:W3CDTF">2023-12-06T09:34:00Z</dcterms:modified>
</cp:coreProperties>
</file>