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01"/>
        <w:tblW w:w="99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2832"/>
        <w:gridCol w:w="3327"/>
      </w:tblGrid>
      <w:tr w:rsidR="009C5BAE" w:rsidTr="00E97B73">
        <w:tc>
          <w:tcPr>
            <w:tcW w:w="3754" w:type="dxa"/>
          </w:tcPr>
          <w:p w:rsidR="009C5BAE" w:rsidRDefault="009C5BAE" w:rsidP="00E97B73">
            <w:pPr>
              <w:pStyle w:val="1"/>
              <w:spacing w:line="276" w:lineRule="auto"/>
              <w:ind w:left="-142"/>
              <w:rPr>
                <w:sz w:val="22"/>
                <w:szCs w:val="22"/>
                <w:lang w:eastAsia="en-US"/>
              </w:rPr>
            </w:pPr>
          </w:p>
          <w:p w:rsidR="009C5BAE" w:rsidRDefault="009C5BAE" w:rsidP="00E97B73">
            <w:pPr>
              <w:pStyle w:val="1"/>
              <w:spacing w:line="276" w:lineRule="auto"/>
              <w:ind w:left="21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Муниципальн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ша</w:t>
            </w:r>
            <w:proofErr w:type="gramEnd"/>
            <w:r>
              <w:rPr>
                <w:sz w:val="22"/>
                <w:szCs w:val="22"/>
                <w:lang w:eastAsia="en-US"/>
              </w:rPr>
              <w:t>ңһа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олн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C5BAE" w:rsidRDefault="009C5BAE" w:rsidP="00E97B73">
            <w:pPr>
              <w:pStyle w:val="1"/>
              <w:spacing w:line="276" w:lineRule="auto"/>
              <w:ind w:left="21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сурһулин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учреждень</w:t>
            </w:r>
            <w:proofErr w:type="spellEnd"/>
          </w:p>
          <w:p w:rsidR="009C5BAE" w:rsidRDefault="009C5BAE" w:rsidP="00E97B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олн-эрдмин</w:t>
            </w:r>
            <w:proofErr w:type="spellEnd"/>
          </w:p>
          <w:p w:rsidR="009C5BAE" w:rsidRDefault="009C5BAE" w:rsidP="00E97B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Б. Б. </w:t>
            </w:r>
            <w:proofErr w:type="spellStart"/>
            <w:r>
              <w:rPr>
                <w:rFonts w:ascii="Times New Roman" w:hAnsi="Times New Roman"/>
                <w:b/>
              </w:rPr>
              <w:t>Городовиковин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9C5BAE" w:rsidRDefault="009C5BAE" w:rsidP="00E97B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нертә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гимназь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9C5BAE" w:rsidRDefault="009C5BAE" w:rsidP="00E97B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hideMark/>
          </w:tcPr>
          <w:p w:rsidR="009C5BAE" w:rsidRDefault="009C5BAE" w:rsidP="00E97B7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C6EEB7F" wp14:editId="164D17C5">
                  <wp:extent cx="1562100" cy="1440180"/>
                  <wp:effectExtent l="0" t="0" r="0" b="0"/>
                  <wp:docPr id="1" name="Рисунок 1" descr="Описание: Описание: Описание: Описание: Описание: Описание: 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:rsidR="009C5BAE" w:rsidRDefault="009C5BAE" w:rsidP="00E97B73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C5BAE" w:rsidRDefault="009C5BAE" w:rsidP="00E97B73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Муниципальное казённое общеобразовательное учреждение «Городовиковская многопрофильная гимназия  </w:t>
            </w:r>
          </w:p>
          <w:p w:rsidR="009C5BAE" w:rsidRDefault="009C5BAE" w:rsidP="00E97B73">
            <w:pPr>
              <w:pStyle w:val="2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им. Б.Б. Городовикова»</w:t>
            </w:r>
          </w:p>
        </w:tc>
      </w:tr>
      <w:tr w:rsidR="009C5BAE" w:rsidRPr="002A2D59" w:rsidTr="00E97B73">
        <w:trPr>
          <w:trHeight w:val="735"/>
        </w:trPr>
        <w:tc>
          <w:tcPr>
            <w:tcW w:w="9915" w:type="dxa"/>
            <w:gridSpan w:val="3"/>
            <w:hideMark/>
          </w:tcPr>
          <w:p w:rsidR="009C5BAE" w:rsidRDefault="009C5BAE" w:rsidP="00E97B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359050, Республика Калмыкия, г. </w:t>
            </w:r>
            <w:proofErr w:type="spellStart"/>
            <w:r>
              <w:rPr>
                <w:rFonts w:ascii="Times New Roman" w:hAnsi="Times New Roman"/>
                <w:b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b/>
              </w:rPr>
              <w:t>Хичеева</w:t>
            </w:r>
            <w:proofErr w:type="spellEnd"/>
            <w:r>
              <w:rPr>
                <w:rFonts w:ascii="Times New Roman" w:hAnsi="Times New Roman"/>
                <w:b/>
              </w:rPr>
              <w:t>, 4  тел: (8-847-31) 9-14-96</w:t>
            </w:r>
          </w:p>
          <w:p w:rsidR="009C5BAE" w:rsidRPr="001C08F8" w:rsidRDefault="009C5BAE" w:rsidP="00E97B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</w:rPr>
              <w:t>е</w:t>
            </w:r>
            <w:proofErr w:type="gramEnd"/>
            <w:r w:rsidRPr="001C08F8">
              <w:rPr>
                <w:rFonts w:ascii="Times New Roman" w:hAnsi="Times New Roman"/>
                <w:b/>
                <w:lang w:val="en-US"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 w:rsidRPr="001C08F8">
              <w:rPr>
                <w:rFonts w:ascii="Times New Roman" w:hAnsi="Times New Roman"/>
                <w:b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lang w:val="en-US"/>
              </w:rPr>
              <w:t>gsch</w:t>
            </w:r>
            <w:r w:rsidRPr="001C08F8">
              <w:rPr>
                <w:rFonts w:ascii="Times New Roman" w:hAnsi="Times New Roman"/>
                <w:b/>
                <w:lang w:val="en-US"/>
              </w:rPr>
              <w:t xml:space="preserve">4@ </w:t>
            </w:r>
            <w:r>
              <w:rPr>
                <w:rFonts w:ascii="Times New Roman" w:hAnsi="Times New Roman"/>
                <w:b/>
                <w:lang w:val="en-US"/>
              </w:rPr>
              <w:t>yandex</w:t>
            </w:r>
            <w:r w:rsidRPr="001C08F8"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ru</w:t>
            </w:r>
          </w:p>
        </w:tc>
      </w:tr>
    </w:tbl>
    <w:p w:rsidR="00E36C26" w:rsidRDefault="009C5BAE" w:rsidP="005351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</w:t>
      </w:r>
    </w:p>
    <w:p w:rsidR="009C5BAE" w:rsidRDefault="009C5BAE" w:rsidP="005351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исполнению Межведомственного плана по профилактике п</w:t>
      </w:r>
      <w:r w:rsidR="002A2D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реступлений, правонарушений и де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структивного поведения несовершеннолетних за 1 полугодие 2024 года</w:t>
      </w:r>
    </w:p>
    <w:p w:rsidR="00535150" w:rsidRDefault="00535150" w:rsidP="00535150">
      <w:pPr>
        <w:spacing w:after="0" w:line="240" w:lineRule="auto"/>
        <w:jc w:val="center"/>
      </w:pPr>
    </w:p>
    <w:p w:rsidR="00FB5E18" w:rsidRPr="00F10BC2" w:rsidRDefault="00FB5E18" w:rsidP="0053515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0BC2">
        <w:rPr>
          <w:sz w:val="28"/>
          <w:szCs w:val="28"/>
        </w:rPr>
        <w:t>В рамках государственной программы Республики Калмыкия «Профилактика правонарушений» работа по профилактике безнадзорности, правонарушений и преступлений среди несовершеннолетних в МКОУ «Городовиковская многопрофильная гимназия им. Б.Б Городовикова» вед</w:t>
      </w:r>
      <w:r>
        <w:rPr>
          <w:sz w:val="28"/>
          <w:szCs w:val="28"/>
        </w:rPr>
        <w:t xml:space="preserve">ется непрерывно. Задачами  </w:t>
      </w:r>
      <w:r w:rsidRPr="00F10BC2">
        <w:rPr>
          <w:sz w:val="28"/>
          <w:szCs w:val="28"/>
        </w:rPr>
        <w:t xml:space="preserve"> образовательной организации  являются:  проведение ранней профилактики, коррекция взаимоотношений в семье, формирование у обучающихся и   родителей позиции доверия к гимназии, создание условий, которые не провоцируют отклоняющегося поведения, а расширяют безопасное для ребенка пространство, где ему хорошо и интересно. </w:t>
      </w:r>
    </w:p>
    <w:p w:rsidR="00FB5E18" w:rsidRPr="00F10BC2" w:rsidRDefault="00FB5E18" w:rsidP="0053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0BC2">
        <w:rPr>
          <w:rStyle w:val="zag"/>
          <w:rFonts w:ascii="Times New Roman" w:hAnsi="Times New Roman"/>
          <w:bCs/>
          <w:sz w:val="28"/>
          <w:szCs w:val="28"/>
        </w:rPr>
        <w:t xml:space="preserve">    В гимназии разработана  программа </w:t>
      </w:r>
      <w:r w:rsidRPr="00F10BC2">
        <w:rPr>
          <w:rFonts w:ascii="Times New Roman" w:hAnsi="Times New Roman"/>
          <w:bCs/>
          <w:sz w:val="28"/>
          <w:szCs w:val="28"/>
        </w:rPr>
        <w:t xml:space="preserve">по профилактике правонарушений и преступлений среди несовершеннолетних «Мы в ответе за свое будущее», программа по профилактике злоупотребления </w:t>
      </w:r>
      <w:proofErr w:type="spellStart"/>
      <w:r w:rsidRPr="00F10BC2">
        <w:rPr>
          <w:rFonts w:ascii="Times New Roman" w:hAnsi="Times New Roman"/>
          <w:bCs/>
          <w:sz w:val="28"/>
          <w:szCs w:val="28"/>
        </w:rPr>
        <w:t>психоактивными</w:t>
      </w:r>
      <w:proofErr w:type="spellEnd"/>
      <w:r w:rsidRPr="00F10BC2">
        <w:rPr>
          <w:rFonts w:ascii="Times New Roman" w:hAnsi="Times New Roman"/>
          <w:bCs/>
          <w:sz w:val="28"/>
          <w:szCs w:val="28"/>
        </w:rPr>
        <w:t xml:space="preserve"> веществами «Твоя жизнь – твой выбор», а так же по </w:t>
      </w:r>
      <w:r w:rsidRPr="00F10BC2">
        <w:rPr>
          <w:rStyle w:val="zag"/>
          <w:rFonts w:ascii="Times New Roman" w:hAnsi="Times New Roman"/>
          <w:bCs/>
          <w:sz w:val="28"/>
          <w:szCs w:val="28"/>
        </w:rPr>
        <w:t xml:space="preserve">профилактике жестокого обращения и насилия  над детьми и несовершеннолетними в семье, школе, среди сверстников «Жизнь без насилия». </w:t>
      </w:r>
    </w:p>
    <w:p w:rsidR="00FB5E18" w:rsidRPr="00F10BC2" w:rsidRDefault="00FB5E18" w:rsidP="00535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BC2">
        <w:rPr>
          <w:rFonts w:ascii="Times New Roman" w:hAnsi="Times New Roman"/>
          <w:sz w:val="28"/>
          <w:szCs w:val="28"/>
        </w:rPr>
        <w:t xml:space="preserve">    Работа по данным программам ведется согласно общешкольному плану и плану межведомственного взаимодействия   по следующим направлениям:</w:t>
      </w:r>
    </w:p>
    <w:p w:rsidR="00FB5E18" w:rsidRPr="00F10BC2" w:rsidRDefault="00FB5E18" w:rsidP="00535150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 xml:space="preserve">профилактическая работа, в том числе заседания Совета по профилактике правонарушений и преступлений, которые включают в себя обмен опытом педагогов  по работе  с  детьми «группы риска»,  с семьями, состоящими  на различных видах учета. </w:t>
      </w:r>
    </w:p>
    <w:p w:rsidR="00FB5E18" w:rsidRPr="00F10BC2" w:rsidRDefault="00FB5E18" w:rsidP="00535150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>диагностическая работа;</w:t>
      </w:r>
    </w:p>
    <w:p w:rsidR="00FB5E18" w:rsidRPr="00F10BC2" w:rsidRDefault="00FB5E18" w:rsidP="00FB5E1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 xml:space="preserve">организация досуговой деятельности </w:t>
      </w:r>
      <w:proofErr w:type="gramStart"/>
      <w:r w:rsidRPr="00F10B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0BC2">
        <w:rPr>
          <w:rFonts w:ascii="Times New Roman" w:hAnsi="Times New Roman" w:cs="Times New Roman"/>
          <w:sz w:val="28"/>
          <w:szCs w:val="28"/>
        </w:rPr>
        <w:t>;</w:t>
      </w:r>
    </w:p>
    <w:p w:rsidR="00FB5E18" w:rsidRPr="00F10BC2" w:rsidRDefault="00FB5E18" w:rsidP="00FB5E1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>правовой всеобуч; </w:t>
      </w:r>
    </w:p>
    <w:p w:rsidR="00FB5E18" w:rsidRPr="00F10BC2" w:rsidRDefault="00FB5E18" w:rsidP="00FB5E1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 xml:space="preserve">индивидуальная работа с детьми </w:t>
      </w:r>
      <w:proofErr w:type="spellStart"/>
      <w:r w:rsidRPr="00F10BC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10BC2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FB5E18" w:rsidRDefault="00FB5E18" w:rsidP="00FB5E18">
      <w:pPr>
        <w:pStyle w:val="a5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>работа с родителями; </w:t>
      </w:r>
    </w:p>
    <w:p w:rsidR="00FB5E18" w:rsidRPr="00FB5E18" w:rsidRDefault="00FB5E18" w:rsidP="00FB5E1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9C5BAE" w:rsidRDefault="00535150" w:rsidP="0053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A11248">
        <w:rPr>
          <w:rFonts w:ascii="Times New Roman" w:hAnsi="Times New Roman"/>
          <w:sz w:val="28"/>
          <w:szCs w:val="28"/>
        </w:rPr>
        <w:t>Во</w:t>
      </w:r>
      <w:proofErr w:type="gramEnd"/>
      <w:r w:rsidR="00A11248">
        <w:rPr>
          <w:rFonts w:ascii="Times New Roman" w:hAnsi="Times New Roman"/>
          <w:sz w:val="28"/>
          <w:szCs w:val="28"/>
        </w:rPr>
        <w:t xml:space="preserve"> исполнении Межведомственного</w:t>
      </w:r>
      <w:r w:rsidR="009C5BAE" w:rsidRPr="00D110A6">
        <w:rPr>
          <w:rFonts w:ascii="Times New Roman" w:hAnsi="Times New Roman"/>
          <w:sz w:val="28"/>
          <w:szCs w:val="28"/>
        </w:rPr>
        <w:t xml:space="preserve"> плана </w:t>
      </w:r>
      <w:r w:rsidR="009C5BAE" w:rsidRPr="009C5BAE">
        <w:rPr>
          <w:rFonts w:ascii="Times New Roman" w:hAnsi="Times New Roman"/>
          <w:sz w:val="28"/>
          <w:szCs w:val="28"/>
        </w:rPr>
        <w:t xml:space="preserve">мероприятий </w:t>
      </w:r>
      <w:r w:rsidR="009C5BAE" w:rsidRPr="009C5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профилактике преступлений, правонарушений и </w:t>
      </w:r>
      <w:r w:rsidR="002A2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 w:rsidR="009C5BAE" w:rsidRPr="009C5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структивного поведения </w:t>
      </w:r>
      <w:r w:rsidR="009C5BAE" w:rsidRPr="009C5B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несовершеннолетних</w:t>
      </w:r>
      <w:r w:rsidR="009C5BAE" w:rsidRPr="00D110A6">
        <w:rPr>
          <w:rFonts w:ascii="Times New Roman" w:hAnsi="Times New Roman"/>
          <w:sz w:val="28"/>
          <w:szCs w:val="28"/>
        </w:rPr>
        <w:t xml:space="preserve"> </w:t>
      </w:r>
      <w:r w:rsidR="002A2D59">
        <w:rPr>
          <w:rFonts w:ascii="Times New Roman" w:hAnsi="Times New Roman"/>
          <w:sz w:val="28"/>
          <w:szCs w:val="28"/>
        </w:rPr>
        <w:t>за 1 полугодие 2024 года</w:t>
      </w:r>
      <w:r w:rsidR="009C5BAE">
        <w:rPr>
          <w:rFonts w:ascii="Times New Roman" w:hAnsi="Times New Roman"/>
          <w:sz w:val="28"/>
          <w:szCs w:val="28"/>
        </w:rPr>
        <w:t xml:space="preserve"> в МКОУ «Городовиковская многопрофильная гимназия» были проведены следующие мероприятия:</w:t>
      </w:r>
    </w:p>
    <w:p w:rsidR="002A2D59" w:rsidRPr="00FB5E18" w:rsidRDefault="009C5BAE" w:rsidP="00FB5E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E18">
        <w:rPr>
          <w:rFonts w:ascii="Times New Roman" w:hAnsi="Times New Roman"/>
          <w:sz w:val="28"/>
          <w:szCs w:val="28"/>
        </w:rPr>
        <w:t>В гимназии постоянно про</w:t>
      </w:r>
      <w:r w:rsidR="002A2D59" w:rsidRPr="00FB5E18">
        <w:rPr>
          <w:rFonts w:ascii="Times New Roman" w:hAnsi="Times New Roman"/>
          <w:sz w:val="28"/>
          <w:szCs w:val="28"/>
        </w:rPr>
        <w:t>водится мониторинги:</w:t>
      </w:r>
    </w:p>
    <w:p w:rsidR="002A2D59" w:rsidRDefault="002A2D59" w:rsidP="002A2D5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A2D59">
        <w:rPr>
          <w:rFonts w:ascii="Times New Roman" w:hAnsi="Times New Roman"/>
          <w:sz w:val="28"/>
          <w:szCs w:val="28"/>
        </w:rPr>
        <w:t xml:space="preserve">одростковой </w:t>
      </w:r>
      <w:r w:rsidR="009C5BAE" w:rsidRPr="002A2D59">
        <w:rPr>
          <w:rFonts w:ascii="Times New Roman" w:hAnsi="Times New Roman"/>
          <w:sz w:val="28"/>
          <w:szCs w:val="28"/>
        </w:rPr>
        <w:t xml:space="preserve">преступности, </w:t>
      </w:r>
    </w:p>
    <w:p w:rsidR="002A2D59" w:rsidRDefault="009C5BAE" w:rsidP="002A2D5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2D59">
        <w:rPr>
          <w:rFonts w:ascii="Times New Roman" w:hAnsi="Times New Roman"/>
          <w:sz w:val="28"/>
          <w:szCs w:val="28"/>
        </w:rPr>
        <w:t>преступлений совершенных в отношени</w:t>
      </w:r>
      <w:r w:rsidR="002A2D59">
        <w:rPr>
          <w:rFonts w:ascii="Times New Roman" w:hAnsi="Times New Roman"/>
          <w:sz w:val="28"/>
          <w:szCs w:val="28"/>
        </w:rPr>
        <w:t>и несовершеннолетних</w:t>
      </w:r>
    </w:p>
    <w:p w:rsidR="002A2D59" w:rsidRDefault="002A2D59" w:rsidP="002A2D5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безопасности</w:t>
      </w:r>
      <w:r w:rsidR="009C5BAE" w:rsidRPr="002A2D59">
        <w:rPr>
          <w:rFonts w:ascii="Times New Roman" w:hAnsi="Times New Roman"/>
          <w:sz w:val="28"/>
          <w:szCs w:val="28"/>
        </w:rPr>
        <w:t xml:space="preserve"> детей на водных и иных потенциально опасных для жизни и здоров</w:t>
      </w:r>
      <w:r>
        <w:rPr>
          <w:rFonts w:ascii="Times New Roman" w:hAnsi="Times New Roman"/>
          <w:sz w:val="28"/>
          <w:szCs w:val="28"/>
        </w:rPr>
        <w:t>ья несовершеннолетних объектах</w:t>
      </w:r>
    </w:p>
    <w:p w:rsidR="002A2D59" w:rsidRDefault="002A2D59" w:rsidP="002A2D59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безопасности</w:t>
      </w:r>
      <w:r w:rsidR="009C5BAE" w:rsidRPr="002A2D59">
        <w:rPr>
          <w:rFonts w:ascii="Times New Roman" w:hAnsi="Times New Roman"/>
          <w:sz w:val="28"/>
          <w:szCs w:val="28"/>
        </w:rPr>
        <w:t xml:space="preserve"> на дорогах, жилых помещениях. </w:t>
      </w:r>
    </w:p>
    <w:p w:rsidR="009C5BAE" w:rsidRDefault="00535150" w:rsidP="0053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4D1D">
        <w:rPr>
          <w:rFonts w:ascii="Times New Roman" w:hAnsi="Times New Roman"/>
          <w:sz w:val="28"/>
          <w:szCs w:val="28"/>
        </w:rPr>
        <w:t>За отчетный период в гимназии было выявлено 2 преступления, совершенных в отношении 2-х несовершеннолетних обучающихся (изнасилование). С данными обучающимися проводится работа с психологами ЦППМСП г. Элиста. Девочки вовлекаются во все мероприятия, конкурсы, проводимые в гимназии. Поле уроков посещают занятия внеурочной деятельности и объединения дополнительного образования</w:t>
      </w:r>
      <w:proofErr w:type="gramStart"/>
      <w:r w:rsidR="00884D1D">
        <w:rPr>
          <w:rFonts w:ascii="Times New Roman" w:hAnsi="Times New Roman"/>
          <w:sz w:val="28"/>
          <w:szCs w:val="28"/>
        </w:rPr>
        <w:t>.</w:t>
      </w:r>
      <w:proofErr w:type="gramEnd"/>
      <w:r w:rsidR="00884D1D">
        <w:rPr>
          <w:rFonts w:ascii="Times New Roman" w:hAnsi="Times New Roman"/>
          <w:sz w:val="28"/>
          <w:szCs w:val="28"/>
        </w:rPr>
        <w:t xml:space="preserve"> Семья одной обучающейся поставлена на профилактические учеты КДН и ЗП,  ВШУ. </w:t>
      </w:r>
    </w:p>
    <w:p w:rsidR="009C5BAE" w:rsidRPr="00FB5E18" w:rsidRDefault="00535150" w:rsidP="0053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4D1D" w:rsidRPr="00FB5E18">
        <w:rPr>
          <w:rFonts w:ascii="Times New Roman" w:hAnsi="Times New Roman"/>
          <w:sz w:val="28"/>
          <w:szCs w:val="28"/>
        </w:rPr>
        <w:t xml:space="preserve">Постоянно проводится профилактическая работа с детьми  и семьями, состоящими </w:t>
      </w:r>
      <w:r w:rsidR="009C5BAE" w:rsidRPr="00FB5E18">
        <w:rPr>
          <w:rFonts w:ascii="Times New Roman" w:hAnsi="Times New Roman"/>
          <w:sz w:val="28"/>
          <w:szCs w:val="28"/>
        </w:rPr>
        <w:t xml:space="preserve"> на р</w:t>
      </w:r>
      <w:r w:rsidR="00884D1D" w:rsidRPr="00FB5E18">
        <w:rPr>
          <w:rFonts w:ascii="Times New Roman" w:hAnsi="Times New Roman"/>
          <w:sz w:val="28"/>
          <w:szCs w:val="28"/>
        </w:rPr>
        <w:t>азличных видах учета.</w:t>
      </w:r>
      <w:r w:rsidR="00B55502" w:rsidRPr="00FB5E18">
        <w:rPr>
          <w:rFonts w:ascii="Times New Roman" w:hAnsi="Times New Roman"/>
          <w:sz w:val="28"/>
          <w:szCs w:val="28"/>
        </w:rPr>
        <w:t xml:space="preserve"> С каждой семьей составлен План индивидуальной профилактической работы.</w:t>
      </w:r>
      <w:r w:rsidR="009C5BAE" w:rsidRPr="00FB5E18">
        <w:rPr>
          <w:rFonts w:ascii="Times New Roman" w:hAnsi="Times New Roman"/>
          <w:sz w:val="28"/>
          <w:szCs w:val="28"/>
        </w:rPr>
        <w:t xml:space="preserve"> Списки детей и </w:t>
      </w:r>
      <w:proofErr w:type="gramStart"/>
      <w:r w:rsidR="009C5BAE" w:rsidRPr="00FB5E18">
        <w:rPr>
          <w:rFonts w:ascii="Times New Roman" w:hAnsi="Times New Roman"/>
          <w:sz w:val="28"/>
          <w:szCs w:val="28"/>
        </w:rPr>
        <w:t>семей, состоящих на учете подаются</w:t>
      </w:r>
      <w:proofErr w:type="gramEnd"/>
      <w:r w:rsidR="009C5BAE" w:rsidRPr="00FB5E18">
        <w:rPr>
          <w:rFonts w:ascii="Times New Roman" w:hAnsi="Times New Roman"/>
          <w:sz w:val="28"/>
          <w:szCs w:val="28"/>
        </w:rPr>
        <w:t xml:space="preserve"> в Управление образования ГРМО РК, КДН и ЗП, МВД по РК и иные территориальные органы по запросу.  Семьи, состоящие на учете,  регулярно посещаются 2 раза </w:t>
      </w:r>
      <w:proofErr w:type="gramStart"/>
      <w:r w:rsidR="009C5BAE" w:rsidRPr="00FB5E18">
        <w:rPr>
          <w:rFonts w:ascii="Times New Roman" w:hAnsi="Times New Roman"/>
          <w:sz w:val="28"/>
          <w:szCs w:val="28"/>
        </w:rPr>
        <w:t>в</w:t>
      </w:r>
      <w:proofErr w:type="gramEnd"/>
      <w:r w:rsidR="009C5BAE" w:rsidRPr="00FB5E18">
        <w:rPr>
          <w:rFonts w:ascii="Times New Roman" w:hAnsi="Times New Roman"/>
          <w:sz w:val="28"/>
          <w:szCs w:val="28"/>
        </w:rPr>
        <w:t xml:space="preserve"> месяц, с целью контроля психологического климата в семье, досуга детей и проведения профилактических бесед.  </w:t>
      </w:r>
    </w:p>
    <w:p w:rsidR="00FB5E18" w:rsidRDefault="00535150" w:rsidP="0053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C5BAE">
        <w:rPr>
          <w:rFonts w:ascii="Times New Roman" w:hAnsi="Times New Roman"/>
          <w:sz w:val="28"/>
          <w:szCs w:val="28"/>
        </w:rPr>
        <w:t>Обучающиеся состоящие на учете и дети из  неблагопо</w:t>
      </w:r>
      <w:r w:rsidR="00B55502">
        <w:rPr>
          <w:rFonts w:ascii="Times New Roman" w:hAnsi="Times New Roman"/>
          <w:sz w:val="28"/>
          <w:szCs w:val="28"/>
        </w:rPr>
        <w:t>лучных семей вовлекаются</w:t>
      </w:r>
      <w:r w:rsidR="009C5BAE">
        <w:rPr>
          <w:rFonts w:ascii="Times New Roman" w:hAnsi="Times New Roman"/>
          <w:sz w:val="28"/>
          <w:szCs w:val="28"/>
        </w:rPr>
        <w:t xml:space="preserve"> в работу детских и молодежных движений (РДДМ, Орлята России, Воло</w:t>
      </w:r>
      <w:r w:rsidR="00B55502">
        <w:rPr>
          <w:rFonts w:ascii="Times New Roman" w:hAnsi="Times New Roman"/>
          <w:sz w:val="28"/>
          <w:szCs w:val="28"/>
        </w:rPr>
        <w:t>нтерский отряд «Добрые сердца</w:t>
      </w:r>
      <w:r w:rsidR="00FB5E18">
        <w:rPr>
          <w:rFonts w:ascii="Times New Roman" w:hAnsi="Times New Roman"/>
          <w:sz w:val="28"/>
          <w:szCs w:val="28"/>
        </w:rPr>
        <w:t xml:space="preserve">»), а также посещали   </w:t>
      </w:r>
      <w:r w:rsidR="00FB5E18">
        <w:rPr>
          <w:rFonts w:ascii="Times New Roman" w:hAnsi="Times New Roman"/>
          <w:sz w:val="28"/>
          <w:szCs w:val="28"/>
        </w:rPr>
        <w:t>занятия внеурочной д</w:t>
      </w:r>
      <w:r w:rsidR="00FB5E18">
        <w:rPr>
          <w:rFonts w:ascii="Times New Roman" w:hAnsi="Times New Roman"/>
          <w:sz w:val="28"/>
          <w:szCs w:val="28"/>
        </w:rPr>
        <w:t>еятельности в гимназии,</w:t>
      </w:r>
      <w:r w:rsidR="00FB5E18">
        <w:rPr>
          <w:rFonts w:ascii="Times New Roman" w:hAnsi="Times New Roman"/>
          <w:sz w:val="28"/>
          <w:szCs w:val="28"/>
        </w:rPr>
        <w:t xml:space="preserve"> спортивный клуб  «Атлант», театральный кружок «Артист и</w:t>
      </w:r>
      <w:proofErr w:type="gramStart"/>
      <w:r w:rsidR="00FB5E1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FB5E18">
        <w:rPr>
          <w:rFonts w:ascii="Times New Roman" w:hAnsi="Times New Roman"/>
          <w:sz w:val="28"/>
          <w:szCs w:val="28"/>
        </w:rPr>
        <w:t xml:space="preserve">о», военно-спортивный клуб «Виктория».  За данными обучающимися были закреплены педагоги-наставники, которые осуществляли ежедневный </w:t>
      </w:r>
      <w:proofErr w:type="gramStart"/>
      <w:r w:rsidR="00FB5E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5E18">
        <w:rPr>
          <w:rFonts w:ascii="Times New Roman" w:hAnsi="Times New Roman"/>
          <w:sz w:val="28"/>
          <w:szCs w:val="28"/>
        </w:rPr>
        <w:t xml:space="preserve"> посещаемостью детьми  занятий. Пропусков без уважительных </w:t>
      </w:r>
      <w:r w:rsidR="00FB5E18">
        <w:rPr>
          <w:rFonts w:ascii="Times New Roman" w:hAnsi="Times New Roman"/>
          <w:sz w:val="28"/>
          <w:szCs w:val="28"/>
        </w:rPr>
        <w:t>причин не выявлено</w:t>
      </w:r>
      <w:r w:rsidR="00FB5E18">
        <w:rPr>
          <w:rFonts w:ascii="Times New Roman" w:hAnsi="Times New Roman"/>
          <w:sz w:val="28"/>
          <w:szCs w:val="28"/>
        </w:rPr>
        <w:t>.</w:t>
      </w:r>
      <w:r w:rsidR="00FB5E18">
        <w:rPr>
          <w:rFonts w:ascii="Times New Roman" w:hAnsi="Times New Roman"/>
          <w:sz w:val="28"/>
          <w:szCs w:val="28"/>
        </w:rPr>
        <w:t xml:space="preserve"> Ребята</w:t>
      </w:r>
      <w:r w:rsidR="00B55502">
        <w:rPr>
          <w:rFonts w:ascii="Times New Roman" w:hAnsi="Times New Roman"/>
          <w:sz w:val="28"/>
          <w:szCs w:val="28"/>
        </w:rPr>
        <w:t xml:space="preserve"> приняли </w:t>
      </w:r>
      <w:r w:rsidR="009C5BAE">
        <w:rPr>
          <w:rFonts w:ascii="Times New Roman" w:hAnsi="Times New Roman"/>
          <w:sz w:val="28"/>
          <w:szCs w:val="28"/>
        </w:rPr>
        <w:t xml:space="preserve"> активное участие в различны</w:t>
      </w:r>
      <w:r w:rsidR="00B55502">
        <w:rPr>
          <w:rFonts w:ascii="Times New Roman" w:hAnsi="Times New Roman"/>
          <w:sz w:val="28"/>
          <w:szCs w:val="28"/>
        </w:rPr>
        <w:t>х</w:t>
      </w:r>
      <w:r w:rsidR="009C5BAE">
        <w:rPr>
          <w:rFonts w:ascii="Times New Roman" w:hAnsi="Times New Roman"/>
          <w:sz w:val="28"/>
          <w:szCs w:val="28"/>
        </w:rPr>
        <w:t xml:space="preserve"> мероприятиях и акциях, посвященных:</w:t>
      </w:r>
      <w:r w:rsidR="00B55502">
        <w:rPr>
          <w:rFonts w:ascii="Times New Roman" w:hAnsi="Times New Roman"/>
          <w:sz w:val="28"/>
          <w:szCs w:val="28"/>
        </w:rPr>
        <w:t xml:space="preserve"> дню защитника Отечества, 8 Марта, </w:t>
      </w:r>
      <w:r w:rsidR="009C5BAE">
        <w:rPr>
          <w:rFonts w:ascii="Times New Roman" w:hAnsi="Times New Roman"/>
          <w:sz w:val="28"/>
          <w:szCs w:val="28"/>
        </w:rPr>
        <w:t>дню Победы</w:t>
      </w:r>
      <w:r w:rsidR="00B55502">
        <w:rPr>
          <w:rFonts w:ascii="Times New Roman" w:hAnsi="Times New Roman"/>
          <w:sz w:val="28"/>
          <w:szCs w:val="28"/>
        </w:rPr>
        <w:t xml:space="preserve">, </w:t>
      </w:r>
      <w:r w:rsidR="009C5BAE">
        <w:rPr>
          <w:rFonts w:ascii="Times New Roman" w:hAnsi="Times New Roman"/>
          <w:sz w:val="28"/>
          <w:szCs w:val="28"/>
        </w:rPr>
        <w:t>выпускному вечеру</w:t>
      </w:r>
      <w:r w:rsidR="00B55502">
        <w:rPr>
          <w:rFonts w:ascii="Times New Roman" w:hAnsi="Times New Roman"/>
          <w:sz w:val="28"/>
          <w:szCs w:val="28"/>
        </w:rPr>
        <w:t xml:space="preserve">, </w:t>
      </w:r>
      <w:r w:rsidR="009C5BAE">
        <w:rPr>
          <w:rFonts w:ascii="Times New Roman" w:hAnsi="Times New Roman"/>
          <w:sz w:val="28"/>
          <w:szCs w:val="28"/>
        </w:rPr>
        <w:t>Пушкинскому дню</w:t>
      </w:r>
      <w:r w:rsidR="00B55502">
        <w:rPr>
          <w:rFonts w:ascii="Times New Roman" w:hAnsi="Times New Roman"/>
          <w:sz w:val="28"/>
          <w:szCs w:val="28"/>
        </w:rPr>
        <w:t>, мероприятиях в рамках  года</w:t>
      </w:r>
      <w:r w:rsidR="009C5BAE">
        <w:rPr>
          <w:rFonts w:ascii="Times New Roman" w:hAnsi="Times New Roman"/>
          <w:sz w:val="28"/>
          <w:szCs w:val="28"/>
        </w:rPr>
        <w:t xml:space="preserve">  Семьи и мн. др.</w:t>
      </w:r>
    </w:p>
    <w:p w:rsidR="00FB5E18" w:rsidRPr="00F10BC2" w:rsidRDefault="00FB5E18" w:rsidP="00535150">
      <w:pPr>
        <w:pStyle w:val="2"/>
        <w:jc w:val="both"/>
        <w:rPr>
          <w:b w:val="0"/>
          <w:color w:val="000000" w:themeColor="text1"/>
          <w:sz w:val="28"/>
          <w:szCs w:val="28"/>
        </w:rPr>
      </w:pPr>
      <w:r w:rsidRPr="00F10BC2">
        <w:rPr>
          <w:b w:val="0"/>
          <w:color w:val="000000" w:themeColor="text1"/>
          <w:sz w:val="28"/>
          <w:szCs w:val="28"/>
        </w:rPr>
        <w:t xml:space="preserve">   Работа по профилактике правонарушений и преступлений среди несовершеннолетних ведется со всеми, без исключения, обучающимися гимназии. </w:t>
      </w:r>
      <w:proofErr w:type="gramStart"/>
      <w:r w:rsidRPr="00F10BC2">
        <w:rPr>
          <w:b w:val="0"/>
          <w:color w:val="000000" w:themeColor="text1"/>
          <w:sz w:val="28"/>
          <w:szCs w:val="28"/>
        </w:rPr>
        <w:t xml:space="preserve">В течение отчетного периода  проведены мероприятия в рамках Недель здоровья, правового воспитания,  Месячника профилактики, в ходе которых прошли беседы, классные часы, внеклассные мероприятия, конкурсы рисунков, круглые столы, диспуты, викторины, просмотр фильмов, спортивные мероприятия,  направленные на профилактику преступлений, правонарушений и безнадзорности подростков, профилактику жестокого обращения с детьми, профилактику правонарушений в области дорожного </w:t>
      </w:r>
      <w:r w:rsidRPr="00F10BC2">
        <w:rPr>
          <w:b w:val="0"/>
          <w:color w:val="000000" w:themeColor="text1"/>
          <w:sz w:val="28"/>
          <w:szCs w:val="28"/>
        </w:rPr>
        <w:lastRenderedPageBreak/>
        <w:t>движения, профилактику наркомании, детского алкоголизма и вредных привычек, профилактику</w:t>
      </w:r>
      <w:proofErr w:type="gramEnd"/>
      <w:r w:rsidRPr="00F10BC2">
        <w:rPr>
          <w:b w:val="0"/>
          <w:color w:val="000000" w:themeColor="text1"/>
          <w:sz w:val="28"/>
          <w:szCs w:val="28"/>
        </w:rPr>
        <w:t xml:space="preserve"> терроризма и экстремизма среди несовершеннолетних, правовое воспитание обучающихся. </w:t>
      </w:r>
    </w:p>
    <w:p w:rsidR="00FB5E18" w:rsidRPr="00F10BC2" w:rsidRDefault="00FB5E18" w:rsidP="00535150">
      <w:pPr>
        <w:pStyle w:val="2"/>
        <w:jc w:val="both"/>
        <w:rPr>
          <w:b w:val="0"/>
          <w:color w:val="000000" w:themeColor="text1"/>
          <w:sz w:val="28"/>
          <w:szCs w:val="28"/>
        </w:rPr>
      </w:pPr>
      <w:r w:rsidRPr="00F10BC2">
        <w:rPr>
          <w:b w:val="0"/>
          <w:color w:val="000000" w:themeColor="text1"/>
          <w:sz w:val="28"/>
          <w:szCs w:val="28"/>
        </w:rPr>
        <w:t xml:space="preserve">     На родительских собраниях  были  затронуты темы: «Ответственность родителей за поступки детей», «Семейное воспитание», «Поощрение и наказание», «Детская наркомания и алкоголизм» и мн. др.</w:t>
      </w:r>
    </w:p>
    <w:p w:rsidR="00FB5E18" w:rsidRPr="00F10BC2" w:rsidRDefault="00FB5E18" w:rsidP="00535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марте 2024</w:t>
      </w:r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  года был проведен педагогический совет на тему: «Организация деятельности коллектива гимназии по профилактике правонарушений среди несовершеннолетних».</w:t>
      </w:r>
    </w:p>
    <w:p w:rsidR="00FB5E18" w:rsidRPr="00F10BC2" w:rsidRDefault="00FB5E18" w:rsidP="00535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    За отчетный период   в МКОУ «</w:t>
      </w:r>
      <w:proofErr w:type="spellStart"/>
      <w:r w:rsidRPr="00F10BC2">
        <w:rPr>
          <w:rFonts w:ascii="Times New Roman" w:hAnsi="Times New Roman"/>
          <w:color w:val="000000" w:themeColor="text1"/>
          <w:sz w:val="28"/>
          <w:szCs w:val="28"/>
        </w:rPr>
        <w:t>Гордовиковская</w:t>
      </w:r>
      <w:proofErr w:type="spellEnd"/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 многопрофильная гимназия им. Б.Б. Городовикова» были проведены следующие профилактические  мероприятия:</w:t>
      </w:r>
    </w:p>
    <w:p w:rsidR="00FB5E18" w:rsidRPr="00F10BC2" w:rsidRDefault="00FB5E18" w:rsidP="00535150">
      <w:pPr>
        <w:pStyle w:val="2"/>
        <w:jc w:val="both"/>
        <w:rPr>
          <w:b w:val="0"/>
          <w:color w:val="000000" w:themeColor="text1"/>
          <w:sz w:val="28"/>
          <w:szCs w:val="28"/>
        </w:rPr>
      </w:pPr>
      <w:r w:rsidRPr="00F10BC2">
        <w:rPr>
          <w:b w:val="0"/>
          <w:color w:val="000000" w:themeColor="text1"/>
          <w:sz w:val="28"/>
          <w:szCs w:val="28"/>
        </w:rPr>
        <w:t xml:space="preserve">    По профилактике детского </w:t>
      </w:r>
      <w:proofErr w:type="spellStart"/>
      <w:r w:rsidRPr="00F10BC2">
        <w:rPr>
          <w:b w:val="0"/>
          <w:color w:val="000000" w:themeColor="text1"/>
          <w:sz w:val="28"/>
          <w:szCs w:val="28"/>
        </w:rPr>
        <w:t>дорожно</w:t>
      </w:r>
      <w:proofErr w:type="spellEnd"/>
      <w:r w:rsidRPr="00F10BC2">
        <w:rPr>
          <w:b w:val="0"/>
          <w:color w:val="000000" w:themeColor="text1"/>
          <w:sz w:val="28"/>
          <w:szCs w:val="28"/>
        </w:rPr>
        <w:t xml:space="preserve"> – транспортного травматизма, а так же профилактике правонарушений в области дорожного движения.   </w:t>
      </w:r>
    </w:p>
    <w:p w:rsidR="00FB5E18" w:rsidRPr="00F10BC2" w:rsidRDefault="00FB5E18" w:rsidP="00535150">
      <w:pPr>
        <w:pStyle w:val="2"/>
        <w:numPr>
          <w:ilvl w:val="0"/>
          <w:numId w:val="5"/>
        </w:numPr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мероприятия в рамках профилактики</w:t>
      </w:r>
      <w:r w:rsidRPr="00F10BC2">
        <w:rPr>
          <w:b w:val="0"/>
          <w:color w:val="000000" w:themeColor="text1"/>
          <w:sz w:val="28"/>
          <w:szCs w:val="28"/>
        </w:rPr>
        <w:t xml:space="preserve"> безопасности дорожного движения: классные часы, беседы, родительские собрания, конкурсы, викторины и мн. др.;</w:t>
      </w:r>
    </w:p>
    <w:p w:rsidR="00FB5E18" w:rsidRPr="00F10BC2" w:rsidRDefault="00FB5E18" w:rsidP="00FB5E18">
      <w:pPr>
        <w:pStyle w:val="2"/>
        <w:numPr>
          <w:ilvl w:val="0"/>
          <w:numId w:val="3"/>
        </w:numPr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F10BC2">
        <w:rPr>
          <w:b w:val="0"/>
          <w:color w:val="000000" w:themeColor="text1"/>
          <w:sz w:val="28"/>
          <w:szCs w:val="28"/>
        </w:rPr>
        <w:t xml:space="preserve">обучающиеся гимназии приняли активное  участие во Всероссийской онлайн-олимпиаде  «Безопасное детство»;   </w:t>
      </w:r>
      <w:proofErr w:type="gramEnd"/>
    </w:p>
    <w:p w:rsidR="00FB5E18" w:rsidRPr="00F10BC2" w:rsidRDefault="00FB5E18" w:rsidP="00FB5E18">
      <w:pPr>
        <w:pStyle w:val="2"/>
        <w:numPr>
          <w:ilvl w:val="0"/>
          <w:numId w:val="3"/>
        </w:numPr>
        <w:jc w:val="both"/>
        <w:rPr>
          <w:b w:val="0"/>
          <w:color w:val="000000" w:themeColor="text1"/>
          <w:sz w:val="28"/>
          <w:szCs w:val="28"/>
        </w:rPr>
      </w:pPr>
      <w:r w:rsidRPr="00F10BC2">
        <w:rPr>
          <w:b w:val="0"/>
          <w:color w:val="000000" w:themeColor="text1"/>
          <w:sz w:val="28"/>
          <w:szCs w:val="28"/>
        </w:rPr>
        <w:t>Организованы 2 встречи обучающихся 8-11 классов и инспекторами ОГИБДД, в ходе которых речь шла о недопустимости управления транспортными средствами несовершеннолетними, о последствиях и ответственности подростков и их родителей за совершенное противоправное действие;</w:t>
      </w:r>
    </w:p>
    <w:p w:rsidR="00FB5E18" w:rsidRPr="00F10BC2" w:rsidRDefault="00FB5E18" w:rsidP="00FB5E18">
      <w:pPr>
        <w:pStyle w:val="2"/>
        <w:numPr>
          <w:ilvl w:val="0"/>
          <w:numId w:val="3"/>
        </w:numPr>
        <w:jc w:val="both"/>
        <w:rPr>
          <w:b w:val="0"/>
          <w:color w:val="000000" w:themeColor="text1"/>
          <w:sz w:val="28"/>
          <w:szCs w:val="28"/>
        </w:rPr>
      </w:pPr>
      <w:r w:rsidRPr="00F10BC2">
        <w:rPr>
          <w:b w:val="0"/>
          <w:color w:val="000000" w:themeColor="text1"/>
          <w:sz w:val="28"/>
          <w:szCs w:val="28"/>
          <w:lang w:eastAsia="en-US"/>
        </w:rPr>
        <w:t>Единый классный час: «Во имя жизни и безопасности».</w:t>
      </w:r>
    </w:p>
    <w:p w:rsidR="00FB5E18" w:rsidRPr="00535150" w:rsidRDefault="00FB5E18" w:rsidP="00FB5E18">
      <w:pPr>
        <w:pStyle w:val="2"/>
        <w:numPr>
          <w:ilvl w:val="0"/>
          <w:numId w:val="3"/>
        </w:numPr>
        <w:jc w:val="both"/>
        <w:rPr>
          <w:b w:val="0"/>
          <w:color w:val="000000" w:themeColor="text1"/>
          <w:sz w:val="28"/>
          <w:szCs w:val="28"/>
        </w:rPr>
      </w:pPr>
      <w:r w:rsidRPr="00F10BC2">
        <w:rPr>
          <w:b w:val="0"/>
          <w:color w:val="000000" w:themeColor="text1"/>
          <w:sz w:val="28"/>
          <w:szCs w:val="28"/>
        </w:rPr>
        <w:t>Мероприятия в рамках  республиканского профилактического мероприятия: операция «Внимание, дети!» классные часы, беседы, тематические викторины, конкурс рисунков, родительские собрание, просмотр видеороликов, игры по ПДД, распространение памяток БДД среди обучающихся и их родителей</w:t>
      </w:r>
      <w:proofErr w:type="gramStart"/>
      <w:r w:rsidRPr="00F10BC2">
        <w:rPr>
          <w:b w:val="0"/>
          <w:color w:val="000000" w:themeColor="text1"/>
          <w:sz w:val="28"/>
          <w:szCs w:val="28"/>
        </w:rPr>
        <w:t>.</w:t>
      </w:r>
      <w:proofErr w:type="gramEnd"/>
      <w:r w:rsidRPr="00F10BC2">
        <w:rPr>
          <w:b w:val="0"/>
          <w:color w:val="000000" w:themeColor="text1"/>
          <w:sz w:val="28"/>
          <w:szCs w:val="28"/>
        </w:rPr>
        <w:t xml:space="preserve">  </w:t>
      </w:r>
      <w:proofErr w:type="gramStart"/>
      <w:r w:rsidRPr="00F10BC2">
        <w:rPr>
          <w:b w:val="0"/>
          <w:color w:val="000000" w:themeColor="text1"/>
          <w:sz w:val="28"/>
          <w:szCs w:val="28"/>
        </w:rPr>
        <w:t>и</w:t>
      </w:r>
      <w:proofErr w:type="gramEnd"/>
      <w:r w:rsidRPr="00F10BC2">
        <w:rPr>
          <w:b w:val="0"/>
          <w:color w:val="000000" w:themeColor="text1"/>
          <w:sz w:val="28"/>
          <w:szCs w:val="28"/>
        </w:rPr>
        <w:t xml:space="preserve"> др. </w:t>
      </w:r>
    </w:p>
    <w:p w:rsidR="00FB5E18" w:rsidRPr="00F10BC2" w:rsidRDefault="00FB5E18" w:rsidP="00535150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    Мероприятия, направленные на профилактику безнадзорности несовершеннолетних:</w:t>
      </w:r>
    </w:p>
    <w:p w:rsidR="00FB5E18" w:rsidRPr="00F10BC2" w:rsidRDefault="00FB5E18" w:rsidP="0053515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- классные часы, беседы на темы: «Профилактика преступлений среди несовершеннолетних в школе глазами детей», «Мы сами строим себе жизнь», «Жизнь без правонарушений», «Виды ответственности», «Преступление и наказание», «Закон на страже твоих прав», «Правовая оценка современных неформальных молодежных движений», «Как формируется зависимость от никотина», «Учусь сопротивляться давлению»,</w:t>
      </w:r>
      <w:r w:rsidRPr="00F10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«Уголовная ответственность несовершеннолетних в России» и др.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круглые столы «Причины, ведущие подростков к правонарушениям»; «Моя ответственность перед законом», 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диспуты «Наркотики – оружие самоистребления», «Что такое преступление?», </w:t>
      </w:r>
      <w:r w:rsidRPr="00F10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«Так ли безобидно мелкое хулиганство?»;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акция: «Гимназия против наркотиков» 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конкурсы агитбригад, рисунков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тренинг «Давайте жить без наказаний»;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собрания «Роль семьи в профилактике правонарушений», "Профилактика противоправного поведения несовершеннолетних"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 обучающихся 7-8 классов с сотрудником ПДН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Нестеренко Е.В. </w:t>
      </w: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на тему «Вымогательство среди несовершеннолетних».</w:t>
      </w:r>
    </w:p>
    <w:p w:rsidR="00FB5E18" w:rsidRPr="00F10BC2" w:rsidRDefault="00FB5E18" w:rsidP="00FB5E1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месячника Профилактики проведены классные часы  «Проступок и правонарушение», «</w:t>
      </w:r>
      <w:proofErr w:type="spellStart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Кибермошенничество</w:t>
      </w:r>
      <w:proofErr w:type="spellEnd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5E18" w:rsidRPr="00F10BC2" w:rsidRDefault="00FB5E18" w:rsidP="00FB5E1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 по профилактике </w:t>
      </w:r>
      <w:proofErr w:type="spellStart"/>
      <w:r w:rsidRPr="00F10BC2">
        <w:rPr>
          <w:rFonts w:ascii="Times New Roman" w:hAnsi="Times New Roman"/>
          <w:color w:val="000000" w:themeColor="text1"/>
          <w:sz w:val="28"/>
          <w:szCs w:val="28"/>
        </w:rPr>
        <w:t>буллинга</w:t>
      </w:r>
      <w:proofErr w:type="spellEnd"/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 в детских коллективах: </w:t>
      </w:r>
    </w:p>
    <w:p w:rsidR="00FB5E18" w:rsidRPr="00F10BC2" w:rsidRDefault="00FB5E18" w:rsidP="00FB5E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Анкетирование обучающихся 7-11 классов на тему: «Изучение атмосферы в гимназии», по профилактике </w:t>
      </w:r>
      <w:proofErr w:type="spellStart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несовершеннолетних;</w:t>
      </w:r>
    </w:p>
    <w:p w:rsidR="00FB5E18" w:rsidRPr="00F10BC2" w:rsidRDefault="00FB5E18" w:rsidP="00FB5E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классных часов на темы:  «Учись быть добрым» (1-4 классы),  «Как научиться жить без конфликтов» (5-6 классы), «Бояться страшно. Действовать не страшно», «Нравственный закон внутри каждого» (7-8 классы), «Способы решения конфликтов с ровесниками», «Моя жизненная позиция», (9-11 классы);</w:t>
      </w:r>
    </w:p>
    <w:p w:rsidR="00FB5E18" w:rsidRPr="00F10BC2" w:rsidRDefault="00FB5E18" w:rsidP="00FB5E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Психолого-педагогический тренинг «Давайте говорить комплементы»;</w:t>
      </w:r>
    </w:p>
    <w:p w:rsidR="00FB5E18" w:rsidRPr="00F10BC2" w:rsidRDefault="00FB5E18" w:rsidP="00FB5E1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Распространение памяток для родителей о мерах защиты и оказания помощи детям: «Как помочь своему ребенку не стать жертвой </w:t>
      </w:r>
      <w:proofErr w:type="gramStart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</w:t>
      </w:r>
      <w:proofErr w:type="gramEnd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Pr="00F10BC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B5E18" w:rsidRPr="00535150" w:rsidRDefault="00FB5E18" w:rsidP="0053515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Рассмотрение на методическом  объединении  классных руководителей темы: «</w:t>
      </w:r>
      <w:proofErr w:type="spellStart"/>
      <w:r w:rsidRPr="00F10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Буллинг</w:t>
      </w:r>
      <w:proofErr w:type="spellEnd"/>
      <w:r w:rsidRPr="00F10B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социально-педагогическая проблема».</w:t>
      </w:r>
    </w:p>
    <w:p w:rsidR="009C5BAE" w:rsidRDefault="00FB5E18" w:rsidP="005351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E18">
        <w:rPr>
          <w:rFonts w:ascii="Times New Roman" w:hAnsi="Times New Roman"/>
          <w:sz w:val="28"/>
          <w:szCs w:val="28"/>
        </w:rPr>
        <w:t xml:space="preserve">На постоянной основе проводится </w:t>
      </w:r>
      <w:r w:rsidR="009C5BAE" w:rsidRPr="00FB5E18">
        <w:rPr>
          <w:rFonts w:ascii="Times New Roman" w:hAnsi="Times New Roman"/>
          <w:sz w:val="28"/>
          <w:szCs w:val="28"/>
        </w:rPr>
        <w:t xml:space="preserve"> разъяснительная работа с обучающимися и родителями по недопущению участия</w:t>
      </w:r>
      <w:r w:rsidR="00B55502" w:rsidRPr="00FB5E18">
        <w:rPr>
          <w:rFonts w:ascii="Times New Roman" w:hAnsi="Times New Roman"/>
          <w:sz w:val="28"/>
          <w:szCs w:val="28"/>
        </w:rPr>
        <w:t xml:space="preserve"> несовершеннолетних в запрещенных</w:t>
      </w:r>
      <w:r w:rsidR="009C5BAE" w:rsidRPr="00FB5E18">
        <w:rPr>
          <w:rFonts w:ascii="Times New Roman" w:hAnsi="Times New Roman"/>
          <w:sz w:val="28"/>
          <w:szCs w:val="28"/>
        </w:rPr>
        <w:t xml:space="preserve"> движениях, течениях </w:t>
      </w:r>
      <w:proofErr w:type="spellStart"/>
      <w:r w:rsidR="009C5BAE" w:rsidRPr="00FB5E18">
        <w:rPr>
          <w:rFonts w:ascii="Times New Roman" w:hAnsi="Times New Roman"/>
          <w:sz w:val="28"/>
          <w:szCs w:val="28"/>
        </w:rPr>
        <w:t>субкультурного</w:t>
      </w:r>
      <w:proofErr w:type="spellEnd"/>
      <w:r w:rsidR="009C5BAE" w:rsidRPr="00FB5E18">
        <w:rPr>
          <w:rFonts w:ascii="Times New Roman" w:hAnsi="Times New Roman"/>
          <w:sz w:val="28"/>
          <w:szCs w:val="28"/>
        </w:rPr>
        <w:t xml:space="preserve"> характера «популярных» среди молодежи. Были проведены беседы, классные часы, собрания, направленные на формирование законопослушного поведения несовершеннолетних. </w:t>
      </w:r>
    </w:p>
    <w:p w:rsidR="009C5BAE" w:rsidRDefault="00F10BC2" w:rsidP="0053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мае 2024</w:t>
      </w:r>
      <w:r w:rsidR="009C5BAE">
        <w:rPr>
          <w:rFonts w:ascii="Times New Roman" w:hAnsi="Times New Roman"/>
          <w:sz w:val="28"/>
          <w:szCs w:val="28"/>
        </w:rPr>
        <w:t xml:space="preserve"> года был проведен мониторинг обучающихся 5-11 классов на предмет вымогательства.  По результатам анкетирования, </w:t>
      </w:r>
      <w:proofErr w:type="gramStart"/>
      <w:r w:rsidR="009C5B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C5BAE">
        <w:rPr>
          <w:rFonts w:ascii="Times New Roman" w:hAnsi="Times New Roman"/>
          <w:sz w:val="28"/>
          <w:szCs w:val="28"/>
        </w:rPr>
        <w:t xml:space="preserve"> вошедших в «группу риска» не выявлено. </w:t>
      </w:r>
    </w:p>
    <w:p w:rsidR="009C5BAE" w:rsidRPr="00F10BC2" w:rsidRDefault="009C5BAE" w:rsidP="00535150">
      <w:pPr>
        <w:shd w:val="clear" w:color="auto" w:fill="FFFFFF"/>
        <w:spacing w:after="0" w:line="240" w:lineRule="auto"/>
        <w:jc w:val="both"/>
        <w:rPr>
          <w:rStyle w:val="normaltextrun"/>
          <w:rFonts w:ascii="Times New Roman" w:hAnsi="Times New Roman"/>
          <w:color w:val="000000" w:themeColor="text1"/>
          <w:sz w:val="28"/>
          <w:szCs w:val="28"/>
        </w:rPr>
      </w:pPr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53515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10BC2">
        <w:rPr>
          <w:rFonts w:ascii="Times New Roman" w:hAnsi="Times New Roman"/>
          <w:color w:val="000000" w:themeColor="text1"/>
          <w:sz w:val="28"/>
          <w:szCs w:val="28"/>
        </w:rPr>
        <w:t xml:space="preserve">Педагогом-психологом проводятся индивидуальные и групповые исследования с целью определения психического развития, отклонений психического развития, выявления личностных особенностей (тревожность, фрустрация, агрессивность). </w:t>
      </w:r>
    </w:p>
    <w:p w:rsidR="009C5BAE" w:rsidRPr="00F10BC2" w:rsidRDefault="00535150" w:rsidP="0053515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C5BAE" w:rsidRPr="00F10BC2" w:rsidRDefault="00535150" w:rsidP="0053515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C5BAE" w:rsidRPr="00F10BC2">
        <w:rPr>
          <w:rFonts w:ascii="Times New Roman" w:hAnsi="Times New Roman"/>
          <w:sz w:val="28"/>
          <w:szCs w:val="28"/>
        </w:rPr>
        <w:t>С обучающимися в течени</w:t>
      </w:r>
      <w:proofErr w:type="gramStart"/>
      <w:r w:rsidR="009C5BAE" w:rsidRPr="00F10BC2">
        <w:rPr>
          <w:rFonts w:ascii="Times New Roman" w:hAnsi="Times New Roman"/>
          <w:sz w:val="28"/>
          <w:szCs w:val="28"/>
        </w:rPr>
        <w:t>и</w:t>
      </w:r>
      <w:proofErr w:type="gramEnd"/>
      <w:r w:rsidR="009C5BAE" w:rsidRPr="00F10BC2">
        <w:rPr>
          <w:rFonts w:ascii="Times New Roman" w:hAnsi="Times New Roman"/>
          <w:sz w:val="28"/>
          <w:szCs w:val="28"/>
        </w:rPr>
        <w:t xml:space="preserve"> отчетного периода были  проведены следующие мероприятия</w:t>
      </w:r>
      <w:r>
        <w:rPr>
          <w:rFonts w:ascii="Times New Roman" w:hAnsi="Times New Roman"/>
          <w:sz w:val="28"/>
          <w:szCs w:val="28"/>
        </w:rPr>
        <w:t>, посвященные  информационной безопасности</w:t>
      </w:r>
      <w:r w:rsidR="009C5BAE" w:rsidRPr="00F10BC2">
        <w:rPr>
          <w:rFonts w:ascii="Times New Roman" w:hAnsi="Times New Roman"/>
          <w:sz w:val="28"/>
          <w:szCs w:val="28"/>
        </w:rPr>
        <w:t>:</w:t>
      </w:r>
    </w:p>
    <w:p w:rsidR="009C5BAE" w:rsidRPr="00F10BC2" w:rsidRDefault="009C5BAE" w:rsidP="00535150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0BC2">
        <w:rPr>
          <w:rFonts w:ascii="Times New Roman" w:eastAsia="Calibri" w:hAnsi="Times New Roman" w:cs="Times New Roman"/>
          <w:sz w:val="28"/>
          <w:szCs w:val="28"/>
        </w:rPr>
        <w:t xml:space="preserve">Беседы на темы: «Опасности социальных сетей», «Группы смерти», «Как обеспечить безопасность в сети Интернет», «Как распознать </w:t>
      </w:r>
      <w:proofErr w:type="spellStart"/>
      <w:r w:rsidRPr="00F10BC2">
        <w:rPr>
          <w:rFonts w:ascii="Times New Roman" w:eastAsia="Calibri" w:hAnsi="Times New Roman" w:cs="Times New Roman"/>
          <w:sz w:val="28"/>
          <w:szCs w:val="28"/>
        </w:rPr>
        <w:t>фейковую</w:t>
      </w:r>
      <w:proofErr w:type="spellEnd"/>
      <w:r w:rsidRPr="00F10BC2">
        <w:rPr>
          <w:rFonts w:ascii="Times New Roman" w:eastAsia="Calibri" w:hAnsi="Times New Roman" w:cs="Times New Roman"/>
          <w:sz w:val="28"/>
          <w:szCs w:val="28"/>
        </w:rPr>
        <w:t xml:space="preserve"> информацию», а так же профилактические мероприятия об </w:t>
      </w:r>
      <w:r w:rsidRPr="00F10BC2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ответственности за распространение в сети информации экстремистского, порнографического и наркотического характера.</w:t>
      </w:r>
    </w:p>
    <w:p w:rsidR="009C5BAE" w:rsidRPr="00F10BC2" w:rsidRDefault="009C5BAE" w:rsidP="009C5BA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0BC2">
        <w:rPr>
          <w:rFonts w:ascii="Times New Roman" w:hAnsi="Times New Roman" w:cs="Times New Roman"/>
          <w:sz w:val="28"/>
          <w:szCs w:val="28"/>
        </w:rPr>
        <w:t xml:space="preserve"> Не  реже одного раза в месяц в 1-11 классах проводились  классные часы с тематикой: </w:t>
      </w:r>
      <w:proofErr w:type="gramStart"/>
      <w:r w:rsidRPr="00F10BC2">
        <w:rPr>
          <w:rFonts w:ascii="Times New Roman" w:hAnsi="Times New Roman" w:cs="Times New Roman"/>
          <w:sz w:val="28"/>
          <w:szCs w:val="28"/>
        </w:rPr>
        <w:t>«Этика сетевого общения», уроки безопасности «Интернет - это добро или зло?», информационные часы «Вам полезен, спору нет, безопасный Интернет»,  "Безопасный интернет" и др., а также  внеклассные мероприятия по Интернет-безопасности, и безопасности общения по мобильной связи, направленные на формирование у несовершеннолетних навыков ответственного и безопасного поведения в современной информационно—телекоммуникационной среде через обучение их способам защиты в информационном пространстве, профилактика у детей и</w:t>
      </w:r>
      <w:proofErr w:type="gramEnd"/>
      <w:r w:rsidRPr="00F10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0BC2">
        <w:rPr>
          <w:rFonts w:ascii="Times New Roman" w:hAnsi="Times New Roman" w:cs="Times New Roman"/>
          <w:sz w:val="28"/>
          <w:szCs w:val="28"/>
        </w:rPr>
        <w:t xml:space="preserve">подростков интернет-зависимости, игровой зависимости, предупреждение риска вовлечения в противоправную деятельность, порнографию, участия в других правонарушениях с использованием информационно-телекоммуникационных технологий, а так же: </w:t>
      </w:r>
      <w:r w:rsidRPr="00F10B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привитие навыков безопасной работы; защиту своих персональных данных, защиту от мошенничества; защиту от угроз и запугивания обучающихся; профилактику привлечения обучающихся в экстремистскую и террористическую  деятельность; профилактику  привлечения  детей и подростков к  совершению суицидальных действий и др.</w:t>
      </w:r>
      <w:proofErr w:type="gramEnd"/>
    </w:p>
    <w:p w:rsidR="009C5BAE" w:rsidRPr="00F10BC2" w:rsidRDefault="009C5BAE" w:rsidP="009C5BA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1-4 классов был показан мультфильм, в котором показаны угрозы, поджидающие нас в интернете.</w:t>
      </w:r>
    </w:p>
    <w:p w:rsidR="009C5BAE" w:rsidRPr="00F10BC2" w:rsidRDefault="009C5BAE" w:rsidP="009C5BAE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10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внеклассные мероприятия «Безопасный Интернет», «Что такое хорошо, что такое плохо».  При проведении мероприятий по данной тематике были затронуты следующие аспекты: перечень рисков, подстерегающих ребенка в сети Интернет; рекомендации по грамотному использованию электронной почты; технологии безопасного общения в средах мгновенного обмена сообщениями. Классные руководители в ходе проведения мероприятий  акцентировали  внимание учащихся на то, что не всякой информации в Интернете надо верить, что нужно уметь анализировать факты, не заходить на сайты, которые могут навредить. Обучающиеся были обеспечены инструкциями по безопасному общению в чатах; советами по профилактике и преодолению Интернет - зависимости; общими правилами по безопасности детей в сети Интернет.</w:t>
      </w:r>
    </w:p>
    <w:p w:rsidR="009C5BAE" w:rsidRDefault="00535150" w:rsidP="005351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150" w:rsidRDefault="00535150" w:rsidP="005351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BAE" w:rsidRPr="00F10BC2" w:rsidRDefault="00A11248" w:rsidP="009C5BAE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д</w:t>
      </w:r>
      <w:r w:rsidR="009C5BAE" w:rsidRPr="00F10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C5BAE" w:rsidRPr="00F10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гимназии</w:t>
      </w:r>
      <w:r w:rsidR="00535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_________</w:t>
      </w:r>
      <w:r w:rsidR="009C5BAE" w:rsidRPr="00F10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Плещенко М.Н</w:t>
      </w:r>
      <w:r w:rsidR="009C5BAE" w:rsidRPr="00F10B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C5BAE" w:rsidRPr="00F10BC2" w:rsidRDefault="009C5BAE" w:rsidP="009C5BAE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5BAE" w:rsidRPr="00535150" w:rsidRDefault="009C5BAE" w:rsidP="009C5BAE">
      <w:pPr>
        <w:tabs>
          <w:tab w:val="left" w:pos="109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50">
        <w:rPr>
          <w:rFonts w:ascii="Times New Roman" w:eastAsia="Times New Roman" w:hAnsi="Times New Roman"/>
          <w:sz w:val="24"/>
          <w:szCs w:val="24"/>
          <w:lang w:eastAsia="ru-RU"/>
        </w:rPr>
        <w:t>Исп</w:t>
      </w:r>
      <w:bookmarkStart w:id="0" w:name="_GoBack"/>
      <w:bookmarkEnd w:id="0"/>
      <w:r w:rsidRPr="00535150">
        <w:rPr>
          <w:rFonts w:ascii="Times New Roman" w:eastAsia="Times New Roman" w:hAnsi="Times New Roman"/>
          <w:sz w:val="24"/>
          <w:szCs w:val="24"/>
          <w:lang w:eastAsia="ru-RU"/>
        </w:rPr>
        <w:t>.   Ногина О.Н.   зам. директора по ВР</w:t>
      </w:r>
    </w:p>
    <w:p w:rsidR="009C5BAE" w:rsidRPr="00535150" w:rsidRDefault="009C5BAE" w:rsidP="00535150">
      <w:pPr>
        <w:tabs>
          <w:tab w:val="left" w:pos="1092"/>
        </w:tabs>
        <w:jc w:val="center"/>
        <w:rPr>
          <w:rFonts w:ascii="Times New Roman" w:hAnsi="Times New Roman"/>
          <w:sz w:val="24"/>
          <w:szCs w:val="24"/>
        </w:rPr>
      </w:pPr>
      <w:r w:rsidRPr="00535150">
        <w:rPr>
          <w:rFonts w:ascii="Times New Roman" w:eastAsia="Times New Roman" w:hAnsi="Times New Roman"/>
          <w:sz w:val="24"/>
          <w:szCs w:val="24"/>
          <w:lang w:eastAsia="ru-RU"/>
        </w:rPr>
        <w:t>Куликова Е.В</w:t>
      </w:r>
      <w:r w:rsidR="00535150" w:rsidRPr="005351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35150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социальный педагог</w:t>
      </w:r>
    </w:p>
    <w:sectPr w:rsidR="009C5BAE" w:rsidRPr="0053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222"/>
    <w:multiLevelType w:val="hybridMultilevel"/>
    <w:tmpl w:val="F282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6013"/>
    <w:multiLevelType w:val="hybridMultilevel"/>
    <w:tmpl w:val="139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D7771"/>
    <w:multiLevelType w:val="hybridMultilevel"/>
    <w:tmpl w:val="F04C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43C82"/>
    <w:multiLevelType w:val="hybridMultilevel"/>
    <w:tmpl w:val="5926A2C0"/>
    <w:lvl w:ilvl="0" w:tplc="86EEE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69690B"/>
    <w:multiLevelType w:val="hybridMultilevel"/>
    <w:tmpl w:val="7A580D0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A52EE"/>
    <w:multiLevelType w:val="hybridMultilevel"/>
    <w:tmpl w:val="7746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358B9"/>
    <w:multiLevelType w:val="hybridMultilevel"/>
    <w:tmpl w:val="027C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5496"/>
    <w:multiLevelType w:val="hybridMultilevel"/>
    <w:tmpl w:val="78A6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07E07"/>
    <w:multiLevelType w:val="hybridMultilevel"/>
    <w:tmpl w:val="63064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A218FA"/>
    <w:multiLevelType w:val="hybridMultilevel"/>
    <w:tmpl w:val="DDCA12E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7EDC155D"/>
    <w:multiLevelType w:val="hybridMultilevel"/>
    <w:tmpl w:val="9608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63"/>
    <w:rsid w:val="002A2D59"/>
    <w:rsid w:val="00535150"/>
    <w:rsid w:val="00884D1D"/>
    <w:rsid w:val="009C5BAE"/>
    <w:rsid w:val="00A11248"/>
    <w:rsid w:val="00B55502"/>
    <w:rsid w:val="00BB3A63"/>
    <w:rsid w:val="00E36C26"/>
    <w:rsid w:val="00F10BC2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BA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B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qFormat/>
    <w:rsid w:val="009C5BA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5B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A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BAE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rsid w:val="009C5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5BAE"/>
  </w:style>
  <w:style w:type="character" w:customStyle="1" w:styleId="normaltextrun">
    <w:name w:val="normaltextrun"/>
    <w:basedOn w:val="a0"/>
    <w:rsid w:val="009C5BAE"/>
  </w:style>
  <w:style w:type="character" w:customStyle="1" w:styleId="zag">
    <w:name w:val="zag"/>
    <w:basedOn w:val="a0"/>
    <w:rsid w:val="009C5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BA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B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qFormat/>
    <w:rsid w:val="009C5BA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5B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A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BAE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Normal (Web)"/>
    <w:basedOn w:val="a"/>
    <w:uiPriority w:val="99"/>
    <w:rsid w:val="009C5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C5BAE"/>
  </w:style>
  <w:style w:type="character" w:customStyle="1" w:styleId="normaltextrun">
    <w:name w:val="normaltextrun"/>
    <w:basedOn w:val="a0"/>
    <w:rsid w:val="009C5BAE"/>
  </w:style>
  <w:style w:type="character" w:customStyle="1" w:styleId="zag">
    <w:name w:val="zag"/>
    <w:basedOn w:val="a0"/>
    <w:rsid w:val="009C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5</cp:revision>
  <dcterms:created xsi:type="dcterms:W3CDTF">2024-09-26T11:17:00Z</dcterms:created>
  <dcterms:modified xsi:type="dcterms:W3CDTF">2024-09-26T13:36:00Z</dcterms:modified>
</cp:coreProperties>
</file>